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firstLine="709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Положение о проведении Эстафетный забег «Бегом по Питеру 2026. С запада на восток».</w:t>
      </w:r>
    </w:p>
    <w:p w:rsidR="00000000" w:rsidDel="00000000" w:rsidP="00000000" w:rsidRDefault="00000000" w:rsidRPr="00000000" w14:paraId="00000002">
      <w:pPr>
        <w:ind w:firstLine="709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31 мая 2026 г.</w:t>
      </w:r>
    </w:p>
    <w:p w:rsidR="00000000" w:rsidDel="00000000" w:rsidP="00000000" w:rsidRDefault="00000000" w:rsidRPr="00000000" w14:paraId="00000003">
      <w:pPr>
        <w:ind w:firstLine="709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firstLine="709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ЦЕЛИ И ЗАДАЧИ ЭСТАФЕТЫ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709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272.125984251968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Эстафетный забег «Бегом по Питеру 2026. С запада на восток»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(далее - Эстафета) проводится с целью: 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84"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пропаганды здорового образа жизни и приобщения населения к активным занятиям физической культурой и спортом; 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84"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развития массового спорта и популяризации бега; 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84"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налаживания дружеских связей между беговыми клубами и сообществами Санкт-Петербурга;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84"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передачи любви к Санкт-Петербургу через бег.</w:t>
      </w:r>
    </w:p>
    <w:p w:rsidR="00000000" w:rsidDel="00000000" w:rsidP="00000000" w:rsidRDefault="00000000" w:rsidRPr="00000000" w14:paraId="0000000C">
      <w:pPr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09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 ОРГАНИЗАТОРЫ </w:t>
      </w:r>
    </w:p>
    <w:p w:rsidR="00000000" w:rsidDel="00000000" w:rsidP="00000000" w:rsidRDefault="00000000" w:rsidRPr="00000000" w14:paraId="0000000E">
      <w:pPr>
        <w:ind w:left="360" w:firstLine="709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9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ИП Нагих Н.С.</w:t>
      </w:r>
    </w:p>
    <w:p w:rsidR="00000000" w:rsidDel="00000000" w:rsidP="00000000" w:rsidRDefault="00000000" w:rsidRPr="00000000" w14:paraId="00000010">
      <w:pPr>
        <w:ind w:firstLine="709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67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 МЕСТО И ВРЕМЯ ПРОВЕДЕНИЯ </w:t>
      </w:r>
    </w:p>
    <w:p w:rsidR="00000000" w:rsidDel="00000000" w:rsidP="00000000" w:rsidRDefault="00000000" w:rsidRPr="00000000" w14:paraId="00000012">
      <w:pPr>
        <w:ind w:firstLine="709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2"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Дата проведения Эстафеты: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31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.0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.202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 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0 до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19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0.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2"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Место проведения Эстафеты: г. Санкт-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Петербург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. </w:t>
      </w:r>
    </w:p>
    <w:p w:rsidR="00000000" w:rsidDel="00000000" w:rsidP="00000000" w:rsidRDefault="00000000" w:rsidRPr="00000000" w14:paraId="00000015">
      <w:pPr>
        <w:ind w:left="283" w:firstLine="709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ПРОГРАММА ЭСТАФЕТЫ </w:t>
      </w:r>
    </w:p>
    <w:p w:rsidR="00000000" w:rsidDel="00000000" w:rsidP="00000000" w:rsidRDefault="00000000" w:rsidRPr="00000000" w14:paraId="00000017">
      <w:pPr>
        <w:ind w:firstLine="709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Предварительное расписание Эстафеты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: </w:t>
      </w:r>
    </w:p>
    <w:p w:rsidR="00000000" w:rsidDel="00000000" w:rsidP="00000000" w:rsidRDefault="00000000" w:rsidRPr="00000000" w14:paraId="00000019">
      <w:pPr>
        <w:ind w:firstLine="709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08:30 – 08:50 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Получение стартовых номеров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г. Зеленогорск, Привокзальный сквер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;</w:t>
      </w:r>
    </w:p>
    <w:p w:rsidR="00000000" w:rsidDel="00000000" w:rsidP="00000000" w:rsidRDefault="00000000" w:rsidRPr="00000000" w14:paraId="0000001B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09:00 Этап 1. Старт от Привокзального сквера (Зеленогорск). 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Маршрут длительностью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12 км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 по Приморского ш. до Репинского сквера;</w:t>
      </w:r>
    </w:p>
    <w:p w:rsidR="00000000" w:rsidDel="00000000" w:rsidP="00000000" w:rsidRDefault="00000000" w:rsidRPr="00000000" w14:paraId="0000001C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10:30 Этап 2. Старт от Репинского сквера (Репино). 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Маршрут длительностью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13 км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 по Приморского ш., по пляжу вдоль берега Финского залива до Парка культуры и отдыха Дубки;</w:t>
      </w:r>
    </w:p>
    <w:p w:rsidR="00000000" w:rsidDel="00000000" w:rsidP="00000000" w:rsidRDefault="00000000" w:rsidRPr="00000000" w14:paraId="0000001D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12:05 Этап 3. Старт от Парка культуры и отдыха Дубки (Сестрорецк). 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Маршрут длительностью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22,5 км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 по Приморскому ш., по экотропе У Лукоморья до Восточного парка у Лахта-Центра;</w:t>
      </w:r>
    </w:p>
    <w:p w:rsidR="00000000" w:rsidDel="00000000" w:rsidP="00000000" w:rsidRDefault="00000000" w:rsidRPr="00000000" w14:paraId="0000001E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14:45 Этап 4. Старт от Восточного парка у Лахта-Центра. 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Маршрут длительностью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7,5 км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через парк им 300-летия Санкт-Петербурга, по Яхтенному мосту, мимо Газпром Арены по Южной Дороге до м. Крестовский Остров;</w:t>
      </w:r>
    </w:p>
    <w:p w:rsidR="00000000" w:rsidDel="00000000" w:rsidP="00000000" w:rsidRDefault="00000000" w:rsidRPr="00000000" w14:paraId="0000001F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15:45 Этап 5. Старт от м. Крестовский Остров.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 Маршрут длительностью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9,5 км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 через Крестовский и Каменный острова по набережной мимо Крейсера Аврора, по Троицкому мосту до Марсова поля;</w:t>
      </w:r>
    </w:p>
    <w:p w:rsidR="00000000" w:rsidDel="00000000" w:rsidP="00000000" w:rsidRDefault="00000000" w:rsidRPr="00000000" w14:paraId="00000020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16:55 Этап 6. Старт от Марсова поля. 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Маршрут длительностью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8 км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 по набережной, по Большеохтинскому мосту до м. Новочеркасская;</w:t>
      </w:r>
    </w:p>
    <w:p w:rsidR="00000000" w:rsidDel="00000000" w:rsidP="00000000" w:rsidRDefault="00000000" w:rsidRPr="00000000" w14:paraId="00000021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18:00 Этап 7. Старт от м. Новочеркасская.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 Маршрут длительностью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8,5 км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 по набережной, по Володарскому мосту до парка Куракина Дача.</w:t>
      </w:r>
    </w:p>
    <w:p w:rsidR="00000000" w:rsidDel="00000000" w:rsidP="00000000" w:rsidRDefault="00000000" w:rsidRPr="00000000" w14:paraId="00000022">
      <w:pPr>
        <w:ind w:firstLine="709"/>
        <w:jc w:val="both"/>
        <w:rPr>
          <w:rFonts w:ascii="Times New Roman" w:cs="Times New Roman" w:eastAsia="Times New Roman" w:hAnsi="Times New Roman"/>
          <w:color w:val="01010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10101"/>
          <w:highlight w:val="white"/>
          <w:rtl w:val="0"/>
        </w:rPr>
        <w:t xml:space="preserve">18:55 Общее праздничное собрание участников Эстафеты</w:t>
      </w:r>
      <w:r w:rsidDel="00000000" w:rsidR="00000000" w:rsidRPr="00000000">
        <w:rPr>
          <w:rFonts w:ascii="Times New Roman" w:cs="Times New Roman" w:eastAsia="Times New Roman" w:hAnsi="Times New Roman"/>
          <w:color w:val="010101"/>
          <w:highlight w:val="white"/>
          <w:rtl w:val="0"/>
        </w:rPr>
        <w:t xml:space="preserve">, встреча финишеров последнего этапа. Фотографирование, подведение итогов!</w:t>
      </w:r>
    </w:p>
    <w:p w:rsidR="00000000" w:rsidDel="00000000" w:rsidP="00000000" w:rsidRDefault="00000000" w:rsidRPr="00000000" w14:paraId="00000023">
      <w:pPr>
        <w:ind w:firstLine="709"/>
        <w:jc w:val="both"/>
        <w:rPr>
          <w:rFonts w:ascii="Times New Roman" w:cs="Times New Roman" w:eastAsia="Times New Roman" w:hAnsi="Times New Roman"/>
        </w:rPr>
      </w:pPr>
      <w:bookmarkStart w:colFirst="0" w:colLast="0" w:name="_heading=h.tvw5678r8hhn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ТРАССА И ПОРЯДОК ЭСТАФЕТЫ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Трасса Эстафеты включает в себя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этапов.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Длительность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этап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от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7,5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2,5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км. Ориентировочная длительность маршрута Эстафеты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км. Трасса может быть скорректирована организаторами в соответствии с дорожной обстановкой в г. Санкт-Петербурге.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Каждый этап эстафеты бежит группа из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5-30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бегунов. В каждой группе бежит Пейсер (пейсмейкер) – бегун, контролирующий темп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мин/км и маршрут своего этапа и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амыкающий. Пейсер несёт Флаг Эстафеты. Перемещение группы бегунов отслеживается командой волонтеров-диспетчеров. Пейсер передаёт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ейсеру следующего этапа Флаг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Эстафеты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 качестве эстафетной палочки. 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67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СТОИМОСТЬ И РЕГИСТРАЦИЯ УЧАСТНИКОВ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spacing w:after="280" w:before="280" w:lineRule="auto"/>
        <w:ind w:left="141.73228346456688" w:firstLine="708.66141732283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Стоимость участия (стартовый взнос) определяют Организаторы в зависимости от даты продаж слотов, более ранние слоты продаются дешевле. Минимальная цена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1000 рублей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за слот, максимальная цена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1500 рублей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за слот. Организаторы вправе применять промокоды (скидки) при продаже слотов, а также могут применять дифференцированную стоимость слотов в зависимости от этапа забега.</w:t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2"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Электронная регистрация для участия в Эстафете открыта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 сайте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https://russiarunning.com/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с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.0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.202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по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29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.0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.202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или до достижения лимита участников 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25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0 человек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2" w:firstLine="709"/>
        <w:jc w:val="both"/>
        <w:rPr>
          <w:rFonts w:ascii="Times New Roman" w:cs="Times New Roman" w:eastAsia="Times New Roman" w:hAnsi="Times New Roman"/>
          <w:color w:val="000000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Участник считается зарегистрированным после заполнения анкеты участника и оплаты стартового взноса.</w:t>
      </w:r>
    </w:p>
    <w:p w:rsidR="00000000" w:rsidDel="00000000" w:rsidP="00000000" w:rsidRDefault="00000000" w:rsidRPr="00000000" w14:paraId="0000002B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2" w:firstLine="709"/>
        <w:jc w:val="both"/>
        <w:rPr>
          <w:rFonts w:ascii="Times New Roman" w:cs="Times New Roman" w:eastAsia="Times New Roman" w:hAnsi="Times New Roman"/>
          <w:color w:val="000000"/>
        </w:rPr>
      </w:pPr>
      <w:bookmarkStart w:colFirst="0" w:colLast="0" w:name="_heading=h.2et92p0" w:id="2"/>
      <w:bookmarkEnd w:id="2"/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Данные для идентификации участника, а именно ФИО, должны быть указаны, согласно данным в удостоверении личности (паспорт, свидетельство о рождении, водительское удостоверение и т.д.). В случае иного, регистрация может быть аннулирована. 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spacing w:after="280" w:before="0" w:lineRule="auto"/>
        <w:ind w:left="141.73228346456688" w:firstLine="708.66141732283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Отмена регистрации на забег невозможна, регистрационный взнос не возвращается согласно договору публичной оферты, принимаемому участником при регистрации. Участник имеет право передать свой слот другому участнику по предварительному согласованию с Организаторами.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</w:rPr>
      </w:pPr>
      <w:bookmarkStart w:colFirst="0" w:colLast="0" w:name="_heading=h.pr28rtlr61a5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ТРЕБОВАНИЯ К УЧАСТНИКАМ И УСЛОВИЯ ДОПУСКА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 забегу допускаются все желающие лица в возрасте от 18 лет и старше (на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31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2026г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.), по состоянию здоровья и уровню физической подготовки способные пробежать выбранную дистанцию в темпе не ниже 6: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 мин/км. 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ind w:left="720" w:firstLine="709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ПИТАНИЕ, СТАРТОВЫЙ ПАКЕТ</w:t>
      </w:r>
    </w:p>
    <w:p w:rsidR="00000000" w:rsidDel="00000000" w:rsidP="00000000" w:rsidRDefault="00000000" w:rsidRPr="00000000" w14:paraId="00000031">
      <w:pPr>
        <w:keepNext w:val="1"/>
        <w:spacing w:after="280" w:before="280" w:lineRule="auto"/>
        <w:ind w:left="0" w:firstLine="70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Каждому участнику после завершения этапа вручается памятная медаль, предоставляется вода в бутылке 0,5л, питание.</w:t>
      </w:r>
    </w:p>
    <w:p w:rsidR="00000000" w:rsidDel="00000000" w:rsidP="00000000" w:rsidRDefault="00000000" w:rsidRPr="00000000" w14:paraId="00000032">
      <w:pPr>
        <w:keepNext w:val="1"/>
        <w:spacing w:after="280" w:before="28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Стартовый пакет выдается в день Эстафеты за 20 минут на точке старта соответствующего этапа.</w:t>
      </w:r>
    </w:p>
    <w:p w:rsidR="00000000" w:rsidDel="00000000" w:rsidP="00000000" w:rsidRDefault="00000000" w:rsidRPr="00000000" w14:paraId="00000033">
      <w:pPr>
        <w:keepNext w:val="1"/>
        <w:spacing w:after="280" w:before="28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стартовый пакет включен стартовый номер Участника, а также могут включаться сувениры и подарки от Организаторов и партнеров.</w:t>
      </w:r>
    </w:p>
    <w:p w:rsidR="00000000" w:rsidDel="00000000" w:rsidP="00000000" w:rsidRDefault="00000000" w:rsidRPr="00000000" w14:paraId="00000034">
      <w:pPr>
        <w:keepNext w:val="1"/>
        <w:spacing w:after="280" w:before="28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Участники на старте этапа могут передать личные вещи для транспортировки до финиша своего этапа в машину сопровождения.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ОТВЕТСТВЕННОСТЬ УЧАСТНИКОВ</w:t>
      </w:r>
    </w:p>
    <w:p w:rsidR="00000000" w:rsidDel="00000000" w:rsidP="00000000" w:rsidRDefault="00000000" w:rsidRPr="00000000" w14:paraId="00000036">
      <w:pPr>
        <w:spacing w:after="280" w:before="280" w:lineRule="auto"/>
        <w:ind w:firstLine="709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Участники полностью несут ответственность за состояние своего здоровья и физическую подготовку к забегу, соблюдение личных мер безопасности во время забега, а также за соблюдение Правил дорожного движения при перемещении по городу во время Эстафеты.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709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heading=h.32hioqz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ФОРС-МАЖОРНЫЕ СИТУАЦИИ</w:t>
      </w:r>
    </w:p>
    <w:p w:rsidR="00000000" w:rsidDel="00000000" w:rsidP="00000000" w:rsidRDefault="00000000" w:rsidRPr="00000000" w14:paraId="00000038">
      <w:pPr>
        <w:ind w:left="142" w:firstLine="709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26"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Эстафета может быть отменена, либо в неё могут быть внесены изменения по причине возникновения чрезвычайных, непредвиденных и непредотвратимых обстоятельств, находящихся вне контроля Организаторов.</w:t>
      </w:r>
    </w:p>
    <w:p w:rsidR="00000000" w:rsidDel="00000000" w:rsidP="00000000" w:rsidRDefault="00000000" w:rsidRPr="00000000" w14:paraId="0000003A">
      <w:p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частности, к таким обстоятельствам относятся: 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стихийные бедствия (землетрясение, наводнение, ураган); 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порывы ветра свыше 15 метров в секунду (включительно); </w:t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температура воздуха ниже минус 25 или выше плюс 30 градусов по Цельсию (включительно);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количество осадков 20 мм и более за 12 часов и менее; 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пожар; массовые заболевания (эпидемии); 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забастовки; </w:t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военные действия; </w:t>
      </w:r>
    </w:p>
    <w:p w:rsidR="00000000" w:rsidDel="00000000" w:rsidP="00000000" w:rsidRDefault="00000000" w:rsidRPr="00000000" w14:paraId="00000043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террористические акты; </w:t>
      </w:r>
    </w:p>
    <w:p w:rsidR="00000000" w:rsidDel="00000000" w:rsidP="00000000" w:rsidRDefault="00000000" w:rsidRPr="00000000" w14:paraId="00000044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диверсии; </w:t>
      </w:r>
    </w:p>
    <w:p w:rsidR="00000000" w:rsidDel="00000000" w:rsidP="00000000" w:rsidRDefault="00000000" w:rsidRPr="00000000" w14:paraId="00000045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запретительные меры государств;</w:t>
      </w:r>
    </w:p>
    <w:p w:rsidR="00000000" w:rsidDel="00000000" w:rsidP="00000000" w:rsidRDefault="00000000" w:rsidRPr="00000000" w14:paraId="00000046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акты, действия, бездействия органов государственной власти, местного самоуправления; </w:t>
      </w:r>
    </w:p>
    <w:p w:rsidR="00000000" w:rsidDel="00000000" w:rsidP="00000000" w:rsidRDefault="00000000" w:rsidRPr="00000000" w14:paraId="00000047">
      <w:pPr>
        <w:numPr>
          <w:ilvl w:val="0"/>
          <w:numId w:val="3"/>
        </w:numPr>
        <w:ind w:left="567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другие, не зависящие от воли Организаторов обстоятельства.</w:t>
      </w:r>
    </w:p>
    <w:p w:rsidR="00000000" w:rsidDel="00000000" w:rsidP="00000000" w:rsidRDefault="00000000" w:rsidRPr="00000000" w14:paraId="0000004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26" w:firstLine="709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В случае отмены либо изменения Эстафеты, зарегистрированные участники уведомляются SMS-сообщением на телефонный номер или письмом на электронный адрес, указанные в процессе регистрации.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firstLine="709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Контакты:</w:t>
      </w:r>
    </w:p>
    <w:p w:rsidR="00000000" w:rsidDel="00000000" w:rsidP="00000000" w:rsidRDefault="00000000" w:rsidRPr="00000000" w14:paraId="0000004C">
      <w:pPr>
        <w:ind w:firstLine="70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Электронная почта: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running_club_b@mail.ru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Телефоны: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Общие вопросы +79050070077 Николай.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0" w:right="0" w:firstLine="709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851" w:top="1134" w:left="1133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/>
    </w:lvl>
    <w:lvl w:ilvl="3">
      <w:start w:val="1"/>
      <w:numFmt w:val="decimal"/>
      <w:lvlText w:val="%1.%2.%3.%4."/>
      <w:lvlJc w:val="left"/>
      <w:pPr>
        <w:ind w:left="1440" w:hanging="1080"/>
      </w:pPr>
      <w:rPr/>
    </w:lvl>
    <w:lvl w:ilvl="4">
      <w:start w:val="1"/>
      <w:numFmt w:val="decimal"/>
      <w:lvlText w:val="%1.%2.%3.%4.%5."/>
      <w:lvlJc w:val="left"/>
      <w:pPr>
        <w:ind w:left="1800" w:hanging="1440"/>
      </w:pPr>
      <w:rPr/>
    </w:lvl>
    <w:lvl w:ilvl="5">
      <w:start w:val="1"/>
      <w:numFmt w:val="decimal"/>
      <w:lvlText w:val="%1.%2.%3.%4.%5.%6."/>
      <w:lvlJc w:val="left"/>
      <w:pPr>
        <w:ind w:left="1800" w:hanging="1440"/>
      </w:pPr>
      <w:rPr/>
    </w:lvl>
    <w:lvl w:ilvl="6">
      <w:start w:val="1"/>
      <w:numFmt w:val="decimal"/>
      <w:lvlText w:val="%1.%2.%3.%4.%5.%6.%7."/>
      <w:lvlJc w:val="left"/>
      <w:pPr>
        <w:ind w:left="2160" w:hanging="1800"/>
      </w:pPr>
      <w:rPr/>
    </w:lvl>
    <w:lvl w:ilvl="7">
      <w:start w:val="1"/>
      <w:numFmt w:val="decimal"/>
      <w:lvlText w:val="%1.%2.%3.%4.%5.%6.%7.%8."/>
      <w:lvlJc w:val="left"/>
      <w:pPr>
        <w:ind w:left="2160" w:hanging="1800"/>
      </w:pPr>
      <w:rPr/>
    </w:lvl>
    <w:lvl w:ilvl="8">
      <w:start w:val="1"/>
      <w:numFmt w:val="decimal"/>
      <w:lvlText w:val="%1.%2.%3.%4.%5.%6.%7.%8.%9."/>
      <w:lvlJc w:val="left"/>
      <w:pPr>
        <w:ind w:left="2520" w:hanging="216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79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864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 Spacing"/>
    <w:qFormat w:val="1"/>
  </w:style>
  <w:style w:type="character" w:styleId="a4">
    <w:name w:val="Hyperlink"/>
    <w:basedOn w:val="a0"/>
    <w:unhideWhenUsed w:val="1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russiarunning.com/" TargetMode="External"/><Relationship Id="rId8" Type="http://schemas.openxmlformats.org/officeDocument/2006/relationships/hyperlink" Target="mailto:running_club_b@mail.ru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Zhn1IwT1Nqvh49FAz1p/+/zyIQ==">CgMxLjAyDmgudHZ3NTY3OHI4aGhuMghoLmdqZGd4czIJaC4yZXQ5MnAwMg5oLnByMjhydGxyNjFhNTIJaC4zMmhpb3F6OAByITFoT3ZHLUpoakRrR1MwRERsd3k2VmFOM3d3alc4WnBiRQ==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2025-05-18T09:09:00Z</dcterms:created>
</cp:coreProperties>
</file>