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F61DAE">
      <w:pPr>
        <w:jc w:val="center"/>
        <w:rPr>
          <w:rFonts w:ascii="Times New Roman" w:hAnsi="Times New Roman" w:cs="Times New Roman"/>
          <w:b/>
          <w:sz w:val="40"/>
          <w:szCs w:val="40"/>
        </w:rPr>
      </w:pPr>
      <w:r>
        <w:rPr>
          <w:rFonts w:ascii="Times New Roman" w:hAnsi="Times New Roman" w:cs="Times New Roman"/>
          <w:b/>
          <w:sz w:val="40"/>
          <w:szCs w:val="40"/>
        </w:rPr>
        <w:t>ПОЛОЖЕНИЕ</w:t>
      </w:r>
    </w:p>
    <w:p w14:paraId="3CB66541">
      <w:pPr>
        <w:jc w:val="center"/>
        <w:rPr>
          <w:rFonts w:ascii="Times New Roman" w:hAnsi="Times New Roman" w:cs="Times New Roman"/>
          <w:b/>
          <w:sz w:val="24"/>
          <w:szCs w:val="24"/>
        </w:rPr>
      </w:pPr>
      <w:r>
        <w:rPr>
          <w:rFonts w:ascii="Times New Roman" w:hAnsi="Times New Roman" w:cs="Times New Roman"/>
          <w:b/>
          <w:sz w:val="24"/>
          <w:szCs w:val="24"/>
        </w:rPr>
        <w:t>о проведении спортивного мероприятия</w:t>
      </w:r>
    </w:p>
    <w:p w14:paraId="422750CE">
      <w:pPr>
        <w:jc w:val="center"/>
        <w:rPr>
          <w:rFonts w:ascii="Times New Roman" w:hAnsi="Times New Roman" w:cs="Times New Roman"/>
          <w:b/>
          <w:sz w:val="24"/>
          <w:szCs w:val="24"/>
        </w:rPr>
      </w:pPr>
      <w:r>
        <w:rPr>
          <w:rFonts w:ascii="Times New Roman" w:hAnsi="Times New Roman" w:cs="Times New Roman"/>
          <w:b/>
          <w:sz w:val="24"/>
          <w:szCs w:val="24"/>
        </w:rPr>
        <w:t xml:space="preserve">«Яблочный Трейл 2025» </w:t>
      </w:r>
    </w:p>
    <w:p w14:paraId="68A36CE8">
      <w:pPr>
        <w:jc w:val="both"/>
        <w:rPr>
          <w:rFonts w:ascii="Times New Roman" w:hAnsi="Times New Roman" w:cs="Times New Roman"/>
          <w:b/>
          <w:sz w:val="24"/>
          <w:szCs w:val="24"/>
        </w:rPr>
      </w:pPr>
    </w:p>
    <w:p w14:paraId="22525B88">
      <w:pPr>
        <w:pStyle w:val="6"/>
        <w:numPr>
          <w:ilvl w:val="0"/>
          <w:numId w:val="1"/>
        </w:numPr>
        <w:jc w:val="center"/>
        <w:rPr>
          <w:rFonts w:ascii="Times New Roman" w:hAnsi="Times New Roman" w:cs="Times New Roman"/>
          <w:sz w:val="24"/>
          <w:szCs w:val="24"/>
        </w:rPr>
      </w:pPr>
      <w:r>
        <w:rPr>
          <w:rFonts w:ascii="Times New Roman" w:hAnsi="Times New Roman" w:cs="Times New Roman"/>
          <w:b/>
          <w:sz w:val="24"/>
          <w:szCs w:val="24"/>
        </w:rPr>
        <w:t>ОПРЕДЕЛЕНИЕ «ЯБЛОЧНЫЙ ТРЕЙЛ».  ДАТА И МЕСТО ПРОВЕДЕНИЯ. ОРГАНИЗАТОРЫ</w:t>
      </w:r>
    </w:p>
    <w:p w14:paraId="7A306D32">
      <w:pPr>
        <w:pStyle w:val="6"/>
        <w:rPr>
          <w:rFonts w:ascii="Times New Roman" w:hAnsi="Times New Roman" w:cs="Times New Roman"/>
          <w:sz w:val="24"/>
          <w:szCs w:val="24"/>
        </w:rPr>
      </w:pPr>
    </w:p>
    <w:p w14:paraId="38542D81">
      <w:pPr>
        <w:pStyle w:val="6"/>
        <w:jc w:val="both"/>
        <w:rPr>
          <w:rFonts w:ascii="Times New Roman" w:hAnsi="Times New Roman" w:cs="Times New Roman"/>
          <w:sz w:val="24"/>
          <w:szCs w:val="24"/>
        </w:rPr>
      </w:pPr>
      <w:r>
        <w:rPr>
          <w:rFonts w:ascii="Times New Roman" w:hAnsi="Times New Roman" w:cs="Times New Roman"/>
          <w:sz w:val="24"/>
          <w:szCs w:val="24"/>
        </w:rPr>
        <w:t xml:space="preserve">1.1  </w:t>
      </w:r>
      <w:r>
        <w:rPr>
          <w:rFonts w:ascii="Times New Roman" w:hAnsi="Times New Roman" w:cs="Times New Roman"/>
          <w:b/>
          <w:sz w:val="24"/>
          <w:szCs w:val="24"/>
        </w:rPr>
        <w:t>Яблочный трейл 2025</w:t>
      </w:r>
      <w:r>
        <w:rPr>
          <w:rFonts w:ascii="Times New Roman" w:hAnsi="Times New Roman" w:cs="Times New Roman"/>
          <w:sz w:val="24"/>
          <w:szCs w:val="24"/>
        </w:rPr>
        <w:t xml:space="preserve"> — спортивное мероприятие по трейл</w:t>
      </w:r>
      <w:r>
        <w:rPr>
          <w:rFonts w:ascii="Times New Roman" w:hAnsi="Times New Roman" w:cs="Times New Roman"/>
          <w:sz w:val="24"/>
          <w:szCs w:val="24"/>
          <w:lang w:val="ru-RU"/>
        </w:rPr>
        <w:t>раннинг</w:t>
      </w:r>
      <w:r>
        <w:rPr>
          <w:rFonts w:ascii="Times New Roman" w:hAnsi="Times New Roman" w:cs="Times New Roman"/>
          <w:sz w:val="24"/>
          <w:szCs w:val="24"/>
        </w:rPr>
        <w:t>у (бегу по пересечённой местности), а также спортивное мероприятие по трелрайдингу (езда на велосипеде по природному ландшафту) включают в себя соревнования на дистанциях:</w:t>
      </w:r>
    </w:p>
    <w:p w14:paraId="5AFB276B">
      <w:pPr>
        <w:pStyle w:val="6"/>
        <w:jc w:val="both"/>
        <w:rPr>
          <w:rFonts w:ascii="Times New Roman" w:hAnsi="Times New Roman" w:cs="Times New Roman"/>
          <w:sz w:val="24"/>
          <w:szCs w:val="24"/>
        </w:rPr>
      </w:pPr>
      <w:r>
        <w:rPr>
          <w:rFonts w:ascii="Times New Roman" w:hAnsi="Times New Roman" w:cs="Times New Roman"/>
          <w:sz w:val="24"/>
          <w:szCs w:val="24"/>
        </w:rPr>
        <w:t xml:space="preserve">● детский забег «Детское», дети в возрасте от 6 до 10 лет (1000 м); </w:t>
      </w:r>
    </w:p>
    <w:p w14:paraId="02E380F8">
      <w:pPr>
        <w:pStyle w:val="6"/>
        <w:jc w:val="both"/>
        <w:rPr>
          <w:rFonts w:ascii="Times New Roman" w:hAnsi="Times New Roman" w:cs="Times New Roman"/>
          <w:sz w:val="24"/>
          <w:szCs w:val="24"/>
        </w:rPr>
      </w:pPr>
      <w:r>
        <w:rPr>
          <w:rFonts w:ascii="Times New Roman" w:hAnsi="Times New Roman" w:cs="Times New Roman"/>
          <w:sz w:val="24"/>
          <w:szCs w:val="24"/>
        </w:rPr>
        <w:t>● детский забег «Юнга», дети в возрасте от 11 до 14 лет (3000 м);</w:t>
      </w:r>
    </w:p>
    <w:p w14:paraId="649EAA5E">
      <w:pPr>
        <w:pStyle w:val="6"/>
        <w:jc w:val="both"/>
        <w:rPr>
          <w:rFonts w:ascii="Times New Roman" w:hAnsi="Times New Roman" w:cs="Times New Roman"/>
          <w:sz w:val="24"/>
          <w:szCs w:val="24"/>
        </w:rPr>
      </w:pPr>
      <w:r>
        <w:rPr>
          <w:rFonts w:ascii="Times New Roman" w:hAnsi="Times New Roman" w:cs="Times New Roman"/>
          <w:sz w:val="24"/>
          <w:szCs w:val="24"/>
        </w:rPr>
        <w:t>● дистанция «Ред» (6 км, 150+);</w:t>
      </w:r>
    </w:p>
    <w:p w14:paraId="39B10232">
      <w:pPr>
        <w:pStyle w:val="6"/>
        <w:jc w:val="both"/>
        <w:rPr>
          <w:rFonts w:ascii="Times New Roman" w:hAnsi="Times New Roman" w:cs="Times New Roman"/>
          <w:sz w:val="24"/>
          <w:szCs w:val="24"/>
        </w:rPr>
      </w:pPr>
      <w:r>
        <w:rPr>
          <w:rFonts w:ascii="Times New Roman" w:hAnsi="Times New Roman" w:cs="Times New Roman"/>
          <w:sz w:val="24"/>
          <w:szCs w:val="24"/>
        </w:rPr>
        <w:t>● дистанция «Гольден» (11 км, 350+);</w:t>
      </w:r>
    </w:p>
    <w:p w14:paraId="0103BBE6">
      <w:pPr>
        <w:pStyle w:val="6"/>
        <w:jc w:val="both"/>
        <w:rPr>
          <w:rFonts w:ascii="Times New Roman" w:hAnsi="Times New Roman" w:cs="Times New Roman"/>
          <w:sz w:val="24"/>
          <w:szCs w:val="24"/>
        </w:rPr>
      </w:pPr>
      <w:r>
        <w:rPr>
          <w:rFonts w:ascii="Times New Roman" w:hAnsi="Times New Roman" w:cs="Times New Roman"/>
          <w:sz w:val="24"/>
          <w:szCs w:val="24"/>
        </w:rPr>
        <w:t>● дистанция «Симиренко» (24 км, 600+);</w:t>
      </w:r>
    </w:p>
    <w:p w14:paraId="61265B48">
      <w:pPr>
        <w:pStyle w:val="6"/>
        <w:jc w:val="both"/>
        <w:rPr>
          <w:rFonts w:ascii="Times New Roman" w:hAnsi="Times New Roman" w:cs="Times New Roman"/>
          <w:sz w:val="24"/>
          <w:szCs w:val="24"/>
        </w:rPr>
      </w:pPr>
      <w:r>
        <w:rPr>
          <w:rFonts w:ascii="Times New Roman" w:hAnsi="Times New Roman" w:cs="Times New Roman"/>
          <w:sz w:val="24"/>
          <w:szCs w:val="24"/>
        </w:rPr>
        <w:t>● дистанция «Фуджи» (38 км, 1600+);</w:t>
      </w:r>
    </w:p>
    <w:p w14:paraId="1A656470">
      <w:pPr>
        <w:pStyle w:val="6"/>
        <w:jc w:val="both"/>
        <w:rPr>
          <w:rFonts w:ascii="Times New Roman" w:hAnsi="Times New Roman" w:cs="Times New Roman"/>
          <w:sz w:val="24"/>
          <w:szCs w:val="24"/>
        </w:rPr>
      </w:pPr>
      <w:r>
        <w:rPr>
          <w:rFonts w:ascii="Times New Roman" w:hAnsi="Times New Roman" w:cs="Times New Roman"/>
          <w:sz w:val="24"/>
          <w:szCs w:val="24"/>
        </w:rPr>
        <w:t>* МТБ вело «Белый налив» (20 км, 400+);</w:t>
      </w:r>
    </w:p>
    <w:p w14:paraId="0F1B51E7">
      <w:pPr>
        <w:pStyle w:val="6"/>
        <w:jc w:val="both"/>
        <w:rPr>
          <w:rFonts w:ascii="Times New Roman" w:hAnsi="Times New Roman" w:cs="Times New Roman"/>
          <w:sz w:val="24"/>
          <w:szCs w:val="24"/>
        </w:rPr>
      </w:pPr>
      <w:r>
        <w:rPr>
          <w:rFonts w:ascii="Times New Roman" w:hAnsi="Times New Roman" w:cs="Times New Roman"/>
          <w:sz w:val="24"/>
          <w:szCs w:val="24"/>
        </w:rPr>
        <w:t>* МТБ вело «Красный Делишес» (35 км,1000+).</w:t>
      </w:r>
    </w:p>
    <w:p w14:paraId="0B69F0E4">
      <w:pPr>
        <w:pStyle w:val="6"/>
        <w:jc w:val="both"/>
        <w:rPr>
          <w:rFonts w:ascii="Times New Roman" w:hAnsi="Times New Roman" w:cs="Times New Roman"/>
          <w:sz w:val="24"/>
          <w:szCs w:val="24"/>
        </w:rPr>
      </w:pPr>
    </w:p>
    <w:p w14:paraId="07365530">
      <w:pPr>
        <w:pStyle w:val="6"/>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b/>
          <w:sz w:val="24"/>
          <w:szCs w:val="24"/>
        </w:rPr>
        <w:t xml:space="preserve">Место проведения </w:t>
      </w:r>
      <w:r>
        <w:rPr>
          <w:rFonts w:ascii="Times New Roman" w:hAnsi="Times New Roman" w:cs="Times New Roman"/>
          <w:sz w:val="24"/>
          <w:szCs w:val="24"/>
        </w:rPr>
        <w:t>— Республика Крым,  г. Судак, с. Грушевка.</w:t>
      </w:r>
    </w:p>
    <w:p w14:paraId="46CF78CE">
      <w:pPr>
        <w:pStyle w:val="6"/>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b/>
          <w:sz w:val="24"/>
          <w:szCs w:val="24"/>
        </w:rPr>
        <w:t>Дата  проведения</w:t>
      </w:r>
      <w:r>
        <w:rPr>
          <w:rFonts w:ascii="Times New Roman" w:hAnsi="Times New Roman" w:cs="Times New Roman"/>
          <w:sz w:val="24"/>
          <w:szCs w:val="24"/>
        </w:rPr>
        <w:t xml:space="preserve"> Яблочного Трейла 2025 — 11 октября 2025 года.</w:t>
      </w:r>
    </w:p>
    <w:p w14:paraId="2ADD8A2C">
      <w:pPr>
        <w:pStyle w:val="6"/>
        <w:jc w:val="both"/>
        <w:rPr>
          <w:rFonts w:ascii="Times New Roman" w:hAnsi="Times New Roman" w:cs="Times New Roman"/>
          <w:sz w:val="24"/>
          <w:szCs w:val="24"/>
        </w:rPr>
      </w:pPr>
      <w:r>
        <w:rPr>
          <w:rFonts w:ascii="Times New Roman" w:hAnsi="Times New Roman" w:cs="Times New Roman"/>
          <w:sz w:val="24"/>
          <w:szCs w:val="24"/>
        </w:rPr>
        <w:t xml:space="preserve">1.4 </w:t>
      </w:r>
      <w:r>
        <w:rPr>
          <w:rFonts w:ascii="Times New Roman" w:hAnsi="Times New Roman" w:cs="Times New Roman"/>
          <w:b/>
          <w:sz w:val="24"/>
          <w:szCs w:val="24"/>
        </w:rPr>
        <w:t>Общее руководство</w:t>
      </w:r>
      <w:r>
        <w:rPr>
          <w:rFonts w:ascii="Times New Roman" w:hAnsi="Times New Roman" w:cs="Times New Roman"/>
          <w:sz w:val="24"/>
          <w:szCs w:val="24"/>
        </w:rPr>
        <w:t xml:space="preserve"> соревнованиями осуществляется устроителем ООО «Грушевские сады»  (юридический адрес: 298020, Республика Крым, г. Судак, с. Грушевка,  ул. Фонтанная, 2), совместно с организатором спортивных мероприятий </w:t>
      </w:r>
      <w:r>
        <w:rPr>
          <w:rFonts w:ascii="Times New Roman" w:hAnsi="Times New Roman" w:cs="Times New Roman"/>
          <w:sz w:val="24"/>
          <w:szCs w:val="24"/>
          <w:lang w:val="en-US"/>
        </w:rPr>
        <w:t>eX</w:t>
      </w:r>
      <w:r>
        <w:rPr>
          <w:rFonts w:ascii="Times New Roman" w:hAnsi="Times New Roman" w:cs="Times New Roman"/>
          <w:sz w:val="24"/>
          <w:szCs w:val="24"/>
        </w:rPr>
        <w:t>-</w:t>
      </w:r>
      <w:r>
        <w:rPr>
          <w:rFonts w:ascii="Times New Roman" w:hAnsi="Times New Roman" w:cs="Times New Roman"/>
          <w:sz w:val="24"/>
          <w:szCs w:val="24"/>
          <w:lang w:val="en-US"/>
        </w:rPr>
        <w:t>Team</w:t>
      </w:r>
      <w:r>
        <w:rPr>
          <w:rFonts w:ascii="Times New Roman" w:hAnsi="Times New Roman" w:cs="Times New Roman"/>
          <w:sz w:val="24"/>
          <w:szCs w:val="24"/>
        </w:rPr>
        <w:t xml:space="preserve"> (далее организатор).</w:t>
      </w:r>
    </w:p>
    <w:p w14:paraId="54C7CB7D">
      <w:pPr>
        <w:pStyle w:val="6"/>
        <w:jc w:val="both"/>
        <w:rPr>
          <w:rFonts w:ascii="Times New Roman" w:hAnsi="Times New Roman" w:cs="Times New Roman"/>
          <w:sz w:val="24"/>
          <w:szCs w:val="24"/>
        </w:rPr>
      </w:pPr>
      <w:r>
        <w:rPr>
          <w:rFonts w:ascii="Times New Roman" w:hAnsi="Times New Roman" w:cs="Times New Roman"/>
          <w:sz w:val="24"/>
          <w:szCs w:val="24"/>
        </w:rPr>
        <w:t xml:space="preserve">1.5 </w:t>
      </w:r>
      <w:r>
        <w:rPr>
          <w:rFonts w:ascii="Times New Roman" w:hAnsi="Times New Roman" w:cs="Times New Roman"/>
          <w:b/>
          <w:sz w:val="24"/>
          <w:szCs w:val="24"/>
        </w:rPr>
        <w:t>Организатор</w:t>
      </w:r>
      <w:r>
        <w:rPr>
          <w:rFonts w:ascii="Times New Roman" w:hAnsi="Times New Roman" w:cs="Times New Roman"/>
          <w:sz w:val="24"/>
          <w:szCs w:val="24"/>
        </w:rPr>
        <w:t xml:space="preserve"> утверждает данное Положение, вносит в него изменения и дополнения, отвечает за:</w:t>
      </w:r>
    </w:p>
    <w:p w14:paraId="4B0E6A4A">
      <w:pPr>
        <w:pStyle w:val="6"/>
        <w:jc w:val="both"/>
        <w:rPr>
          <w:rFonts w:ascii="Times New Roman" w:hAnsi="Times New Roman" w:cs="Times New Roman"/>
          <w:sz w:val="24"/>
          <w:szCs w:val="24"/>
        </w:rPr>
      </w:pPr>
      <w:r>
        <w:rPr>
          <w:rFonts w:ascii="Times New Roman" w:hAnsi="Times New Roman" w:cs="Times New Roman"/>
          <w:sz w:val="24"/>
          <w:szCs w:val="24"/>
        </w:rPr>
        <w:t>*подготовку стартового и финишного городка;</w:t>
      </w:r>
    </w:p>
    <w:p w14:paraId="70C6EACD">
      <w:pPr>
        <w:pStyle w:val="6"/>
        <w:jc w:val="both"/>
        <w:rPr>
          <w:rFonts w:ascii="Times New Roman" w:hAnsi="Times New Roman" w:cs="Times New Roman"/>
          <w:sz w:val="24"/>
          <w:szCs w:val="24"/>
        </w:rPr>
      </w:pPr>
      <w:r>
        <w:rPr>
          <w:rFonts w:ascii="Times New Roman" w:hAnsi="Times New Roman" w:cs="Times New Roman"/>
          <w:sz w:val="24"/>
          <w:szCs w:val="24"/>
        </w:rPr>
        <w:t>*предоставление информации (треков) о маршрутах;</w:t>
      </w:r>
    </w:p>
    <w:p w14:paraId="18A9DD5E">
      <w:pPr>
        <w:pStyle w:val="6"/>
        <w:jc w:val="both"/>
        <w:rPr>
          <w:rFonts w:ascii="Times New Roman" w:hAnsi="Times New Roman" w:cs="Times New Roman"/>
          <w:sz w:val="24"/>
          <w:szCs w:val="24"/>
        </w:rPr>
      </w:pPr>
      <w:r>
        <w:rPr>
          <w:rFonts w:ascii="Times New Roman" w:hAnsi="Times New Roman" w:cs="Times New Roman"/>
          <w:sz w:val="24"/>
          <w:szCs w:val="24"/>
        </w:rPr>
        <w:t>*оставляет за собой право изменить (сократить или увеличить) дистанции, в связи с погодными, политическими и административными изменениями на время проведения;</w:t>
      </w:r>
    </w:p>
    <w:p w14:paraId="50950DA8">
      <w:pPr>
        <w:pStyle w:val="6"/>
        <w:jc w:val="both"/>
        <w:rPr>
          <w:rFonts w:ascii="Times New Roman" w:hAnsi="Times New Roman" w:cs="Times New Roman"/>
          <w:sz w:val="24"/>
          <w:szCs w:val="24"/>
        </w:rPr>
      </w:pPr>
      <w:r>
        <w:rPr>
          <w:rFonts w:ascii="Times New Roman" w:hAnsi="Times New Roman" w:cs="Times New Roman"/>
          <w:sz w:val="24"/>
          <w:szCs w:val="24"/>
        </w:rPr>
        <w:t xml:space="preserve">* выбор и разметку дистанций; </w:t>
      </w:r>
    </w:p>
    <w:p w14:paraId="772F7BB7">
      <w:pPr>
        <w:pStyle w:val="6"/>
        <w:jc w:val="both"/>
        <w:rPr>
          <w:rFonts w:ascii="Times New Roman" w:hAnsi="Times New Roman" w:cs="Times New Roman"/>
          <w:sz w:val="24"/>
          <w:szCs w:val="24"/>
        </w:rPr>
      </w:pPr>
      <w:r>
        <w:rPr>
          <w:rFonts w:ascii="Times New Roman" w:hAnsi="Times New Roman" w:cs="Times New Roman"/>
          <w:sz w:val="24"/>
          <w:szCs w:val="24"/>
        </w:rPr>
        <w:t>*создание равных условий для соревнования участников;</w:t>
      </w:r>
    </w:p>
    <w:p w14:paraId="1E68888B">
      <w:pPr>
        <w:pStyle w:val="6"/>
        <w:jc w:val="both"/>
        <w:rPr>
          <w:rFonts w:ascii="Times New Roman" w:hAnsi="Times New Roman" w:cs="Times New Roman"/>
          <w:sz w:val="24"/>
          <w:szCs w:val="24"/>
        </w:rPr>
      </w:pPr>
      <w:r>
        <w:rPr>
          <w:rFonts w:ascii="Times New Roman" w:hAnsi="Times New Roman" w:cs="Times New Roman"/>
          <w:sz w:val="24"/>
          <w:szCs w:val="24"/>
        </w:rPr>
        <w:t>* информационное обеспечение соревнований;</w:t>
      </w:r>
    </w:p>
    <w:p w14:paraId="575CDD84">
      <w:pPr>
        <w:pStyle w:val="6"/>
        <w:jc w:val="both"/>
        <w:rPr>
          <w:rFonts w:ascii="Times New Roman" w:hAnsi="Times New Roman" w:cs="Times New Roman"/>
          <w:sz w:val="24"/>
          <w:szCs w:val="24"/>
        </w:rPr>
      </w:pPr>
      <w:r>
        <w:rPr>
          <w:rFonts w:ascii="Times New Roman" w:hAnsi="Times New Roman" w:cs="Times New Roman"/>
          <w:sz w:val="24"/>
          <w:szCs w:val="24"/>
        </w:rPr>
        <w:t>*судейство соревнований;</w:t>
      </w:r>
    </w:p>
    <w:p w14:paraId="49853224">
      <w:pPr>
        <w:pStyle w:val="6"/>
        <w:jc w:val="both"/>
        <w:rPr>
          <w:rFonts w:ascii="Times New Roman" w:hAnsi="Times New Roman" w:cs="Times New Roman"/>
          <w:sz w:val="24"/>
          <w:szCs w:val="24"/>
        </w:rPr>
      </w:pPr>
      <w:r>
        <w:rPr>
          <w:rFonts w:ascii="Times New Roman" w:hAnsi="Times New Roman" w:cs="Times New Roman"/>
          <w:sz w:val="24"/>
          <w:szCs w:val="24"/>
        </w:rPr>
        <w:t>*адекватную организацию мер безопасности и медицинского обеспечения</w:t>
      </w:r>
    </w:p>
    <w:p w14:paraId="457763E5">
      <w:pPr>
        <w:pStyle w:val="6"/>
        <w:jc w:val="both"/>
        <w:rPr>
          <w:rFonts w:ascii="Times New Roman" w:hAnsi="Times New Roman" w:cs="Times New Roman"/>
          <w:sz w:val="24"/>
          <w:szCs w:val="24"/>
        </w:rPr>
      </w:pPr>
      <w:r>
        <w:rPr>
          <w:rFonts w:ascii="Times New Roman" w:hAnsi="Times New Roman" w:cs="Times New Roman"/>
          <w:sz w:val="24"/>
          <w:szCs w:val="24"/>
        </w:rPr>
        <w:t>соревнований;</w:t>
      </w:r>
    </w:p>
    <w:p w14:paraId="07BF9F33">
      <w:pPr>
        <w:pStyle w:val="6"/>
        <w:jc w:val="both"/>
        <w:rPr>
          <w:rFonts w:ascii="Times New Roman" w:hAnsi="Times New Roman" w:cs="Times New Roman"/>
          <w:sz w:val="24"/>
          <w:szCs w:val="24"/>
        </w:rPr>
      </w:pPr>
      <w:r>
        <w:rPr>
          <w:rFonts w:ascii="Times New Roman" w:hAnsi="Times New Roman" w:cs="Times New Roman"/>
          <w:sz w:val="24"/>
          <w:szCs w:val="24"/>
        </w:rPr>
        <w:t>*формирование призов победителям соревнований.</w:t>
      </w:r>
    </w:p>
    <w:p w14:paraId="2EF6A841">
      <w:pPr>
        <w:pStyle w:val="6"/>
        <w:jc w:val="both"/>
        <w:rPr>
          <w:rFonts w:ascii="Segoe UI" w:hAnsi="Segoe UI" w:cs="Segoe UI"/>
          <w:color w:val="000000"/>
          <w:shd w:val="clear" w:color="auto" w:fill="FFFFFF"/>
        </w:rPr>
      </w:pPr>
      <w:r>
        <w:rPr>
          <w:rFonts w:ascii="Times New Roman" w:hAnsi="Times New Roman" w:cs="Times New Roman"/>
          <w:sz w:val="24"/>
          <w:szCs w:val="24"/>
        </w:rPr>
        <w:t xml:space="preserve">1.6 </w:t>
      </w:r>
      <w:r>
        <w:rPr>
          <w:rFonts w:ascii="Times New Roman" w:hAnsi="Times New Roman" w:cs="Times New Roman"/>
          <w:b/>
          <w:sz w:val="24"/>
          <w:szCs w:val="24"/>
        </w:rPr>
        <w:t>Информационный ресурс</w:t>
      </w:r>
      <w:r>
        <w:rPr>
          <w:rFonts w:ascii="Times New Roman" w:hAnsi="Times New Roman" w:cs="Times New Roman"/>
          <w:sz w:val="24"/>
          <w:szCs w:val="24"/>
        </w:rPr>
        <w:t xml:space="preserve"> соревнований — сайт</w:t>
      </w:r>
      <w:r>
        <w:t xml:space="preserve"> </w:t>
      </w:r>
      <w:r>
        <w:fldChar w:fldCharType="begin"/>
      </w:r>
      <w:r>
        <w:instrText xml:space="preserve"> HYPERLINK "https://crimeatrail.com/" </w:instrText>
      </w:r>
      <w:r>
        <w:fldChar w:fldCharType="separate"/>
      </w:r>
      <w:r>
        <w:rPr>
          <w:rStyle w:val="4"/>
          <w:rFonts w:ascii="Segoe UI" w:hAnsi="Segoe UI" w:cs="Segoe UI"/>
          <w:shd w:val="clear" w:color="auto" w:fill="FFFFFF"/>
        </w:rPr>
        <w:t>https://crimeatrail.com/</w:t>
      </w:r>
      <w:r>
        <w:rPr>
          <w:rStyle w:val="4"/>
          <w:rFonts w:ascii="Segoe UI" w:hAnsi="Segoe UI" w:cs="Segoe UI"/>
          <w:shd w:val="clear" w:color="auto" w:fill="FFFFFF"/>
        </w:rPr>
        <w:fldChar w:fldCharType="end"/>
      </w:r>
    </w:p>
    <w:p w14:paraId="3B5F8CEA">
      <w:pPr>
        <w:pStyle w:val="6"/>
        <w:jc w:val="both"/>
        <w:rPr>
          <w:rFonts w:ascii="Segoe UI" w:hAnsi="Segoe UI" w:cs="Segoe UI"/>
          <w:color w:val="000000"/>
          <w:shd w:val="clear" w:color="auto" w:fill="FFFFFF"/>
        </w:rPr>
      </w:pPr>
    </w:p>
    <w:p w14:paraId="4C1500B4">
      <w:pPr>
        <w:pStyle w:val="6"/>
        <w:jc w:val="center"/>
        <w:rPr>
          <w:rFonts w:ascii="Times New Roman" w:hAnsi="Times New Roman" w:cs="Times New Roman"/>
          <w:b/>
          <w:sz w:val="24"/>
          <w:szCs w:val="24"/>
        </w:rPr>
      </w:pPr>
      <w:r>
        <w:rPr>
          <w:rFonts w:ascii="Times New Roman" w:hAnsi="Times New Roman" w:cs="Times New Roman"/>
          <w:b/>
          <w:sz w:val="24"/>
          <w:szCs w:val="24"/>
        </w:rPr>
        <w:t>2. ЦЕЛИ И ЗАДАЧИ МЕРОПРИЯТИЯ</w:t>
      </w:r>
    </w:p>
    <w:p w14:paraId="074718BC">
      <w:pPr>
        <w:pStyle w:val="6"/>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b/>
          <w:sz w:val="24"/>
          <w:szCs w:val="24"/>
        </w:rPr>
        <w:t>Цель</w:t>
      </w:r>
      <w:r>
        <w:rPr>
          <w:rFonts w:ascii="Times New Roman" w:hAnsi="Times New Roman" w:cs="Times New Roman"/>
          <w:sz w:val="24"/>
          <w:szCs w:val="24"/>
        </w:rPr>
        <w:t xml:space="preserve"> — популяризация Республики Крым как здравницы с массой возможностей для активного отдыха.</w:t>
      </w:r>
    </w:p>
    <w:p w14:paraId="5AA89D07">
      <w:pPr>
        <w:pStyle w:val="6"/>
        <w:jc w:val="both"/>
        <w:rPr>
          <w:rFonts w:ascii="Times New Roman" w:hAnsi="Times New Roman" w:cs="Times New Roman"/>
          <w:sz w:val="24"/>
          <w:szCs w:val="24"/>
        </w:rPr>
      </w:pPr>
      <w:r>
        <w:rPr>
          <w:rFonts w:ascii="Times New Roman" w:hAnsi="Times New Roman" w:cs="Times New Roman"/>
          <w:sz w:val="24"/>
          <w:szCs w:val="24"/>
        </w:rPr>
        <w:t xml:space="preserve">2.2 </w:t>
      </w:r>
      <w:r>
        <w:rPr>
          <w:rFonts w:ascii="Times New Roman" w:hAnsi="Times New Roman" w:cs="Times New Roman"/>
          <w:b/>
          <w:sz w:val="24"/>
          <w:szCs w:val="24"/>
        </w:rPr>
        <w:t>Задачи:</w:t>
      </w:r>
    </w:p>
    <w:p w14:paraId="7BA34734">
      <w:pPr>
        <w:pStyle w:val="6"/>
        <w:jc w:val="both"/>
        <w:rPr>
          <w:rFonts w:ascii="Times New Roman" w:hAnsi="Times New Roman" w:cs="Times New Roman"/>
          <w:sz w:val="24"/>
          <w:szCs w:val="24"/>
        </w:rPr>
      </w:pPr>
      <w:r>
        <w:rPr>
          <w:rFonts w:ascii="Times New Roman" w:hAnsi="Times New Roman" w:cs="Times New Roman"/>
          <w:sz w:val="24"/>
          <w:szCs w:val="24"/>
        </w:rPr>
        <w:t>● популяризация бега, трейлраннинга, скайраннинга, трелрайдинга и туризма в Республике Крым;</w:t>
      </w:r>
    </w:p>
    <w:p w14:paraId="19CD611B">
      <w:pPr>
        <w:pStyle w:val="6"/>
        <w:jc w:val="both"/>
        <w:rPr>
          <w:rFonts w:ascii="Times New Roman" w:hAnsi="Times New Roman" w:cs="Times New Roman"/>
          <w:sz w:val="24"/>
          <w:szCs w:val="24"/>
        </w:rPr>
      </w:pPr>
      <w:r>
        <w:rPr>
          <w:rFonts w:ascii="Times New Roman" w:hAnsi="Times New Roman" w:cs="Times New Roman"/>
          <w:sz w:val="24"/>
          <w:szCs w:val="24"/>
        </w:rPr>
        <w:t>● популяризация туристических маршрутов и туристических троп на территории Республики Крым;</w:t>
      </w:r>
    </w:p>
    <w:p w14:paraId="0B2E211D">
      <w:pPr>
        <w:pStyle w:val="6"/>
        <w:jc w:val="both"/>
        <w:rPr>
          <w:rFonts w:ascii="Times New Roman" w:hAnsi="Times New Roman" w:cs="Times New Roman"/>
          <w:sz w:val="24"/>
          <w:szCs w:val="24"/>
        </w:rPr>
      </w:pPr>
      <w:r>
        <w:rPr>
          <w:rFonts w:ascii="Times New Roman" w:hAnsi="Times New Roman" w:cs="Times New Roman"/>
          <w:sz w:val="24"/>
          <w:szCs w:val="24"/>
        </w:rPr>
        <w:t>● повышение спортивного мастерства и спортивной квалификации участников;</w:t>
      </w:r>
    </w:p>
    <w:p w14:paraId="1F278D7F">
      <w:pPr>
        <w:pStyle w:val="6"/>
        <w:jc w:val="both"/>
        <w:rPr>
          <w:rFonts w:ascii="Times New Roman" w:hAnsi="Times New Roman" w:cs="Times New Roman"/>
          <w:sz w:val="24"/>
          <w:szCs w:val="24"/>
        </w:rPr>
      </w:pPr>
      <w:r>
        <w:rPr>
          <w:rFonts w:ascii="Times New Roman" w:hAnsi="Times New Roman" w:cs="Times New Roman"/>
          <w:sz w:val="24"/>
          <w:szCs w:val="24"/>
        </w:rPr>
        <w:t>● знакомство участников соревнований и их семей с инфраструктурой и природой Республики Крым;</w:t>
      </w:r>
    </w:p>
    <w:p w14:paraId="29328F01">
      <w:pPr>
        <w:pStyle w:val="6"/>
        <w:jc w:val="both"/>
        <w:rPr>
          <w:rFonts w:ascii="Times New Roman" w:hAnsi="Times New Roman" w:cs="Times New Roman"/>
          <w:sz w:val="24"/>
          <w:szCs w:val="24"/>
        </w:rPr>
      </w:pPr>
      <w:r>
        <w:rPr>
          <w:rFonts w:ascii="Times New Roman" w:hAnsi="Times New Roman" w:cs="Times New Roman"/>
          <w:sz w:val="24"/>
          <w:szCs w:val="24"/>
        </w:rPr>
        <w:t>● повышение уровня ответственности людей к окружающей среде и заповедным территориям.</w:t>
      </w:r>
    </w:p>
    <w:p w14:paraId="501C7803">
      <w:pPr>
        <w:pStyle w:val="6"/>
        <w:jc w:val="both"/>
        <w:rPr>
          <w:rFonts w:ascii="Times New Roman" w:hAnsi="Times New Roman" w:cs="Times New Roman"/>
          <w:sz w:val="24"/>
          <w:szCs w:val="24"/>
        </w:rPr>
      </w:pPr>
      <w:r>
        <w:rPr>
          <w:rFonts w:ascii="Times New Roman" w:hAnsi="Times New Roman" w:cs="Times New Roman"/>
          <w:sz w:val="24"/>
          <w:szCs w:val="24"/>
        </w:rPr>
        <w:t>Статус мероприятия – региональный.</w:t>
      </w:r>
    </w:p>
    <w:p w14:paraId="194C5F88">
      <w:pPr>
        <w:pStyle w:val="6"/>
        <w:jc w:val="both"/>
        <w:rPr>
          <w:rFonts w:ascii="Times New Roman" w:hAnsi="Times New Roman" w:cs="Times New Roman"/>
          <w:b/>
          <w:sz w:val="24"/>
          <w:szCs w:val="24"/>
        </w:rPr>
      </w:pPr>
      <w:r>
        <w:rPr>
          <w:rFonts w:ascii="Times New Roman" w:hAnsi="Times New Roman" w:cs="Times New Roman"/>
          <w:sz w:val="24"/>
          <w:szCs w:val="24"/>
        </w:rPr>
        <w:t>Категория мероприятия – личное первенство.</w:t>
      </w:r>
    </w:p>
    <w:p w14:paraId="76B08DB9">
      <w:pPr>
        <w:pStyle w:val="6"/>
        <w:jc w:val="both"/>
        <w:rPr>
          <w:rFonts w:ascii="Times New Roman" w:hAnsi="Times New Roman" w:cs="Times New Roman"/>
          <w:b/>
          <w:sz w:val="24"/>
          <w:szCs w:val="24"/>
        </w:rPr>
      </w:pPr>
    </w:p>
    <w:p w14:paraId="751933E0">
      <w:pPr>
        <w:pStyle w:val="6"/>
        <w:jc w:val="both"/>
        <w:rPr>
          <w:rFonts w:ascii="Times New Roman" w:hAnsi="Times New Roman" w:cs="Times New Roman"/>
          <w:b/>
          <w:sz w:val="24"/>
          <w:szCs w:val="24"/>
        </w:rPr>
      </w:pPr>
    </w:p>
    <w:p w14:paraId="4E754DF3">
      <w:pPr>
        <w:pStyle w:val="6"/>
        <w:numPr>
          <w:ilvl w:val="0"/>
          <w:numId w:val="2"/>
        </w:numPr>
        <w:jc w:val="center"/>
        <w:rPr>
          <w:rFonts w:ascii="Times New Roman" w:hAnsi="Times New Roman" w:cs="Times New Roman"/>
          <w:b/>
          <w:sz w:val="24"/>
          <w:szCs w:val="24"/>
        </w:rPr>
      </w:pPr>
      <w:r>
        <w:rPr>
          <w:rFonts w:ascii="Times New Roman" w:hAnsi="Times New Roman" w:cs="Times New Roman"/>
          <w:b/>
          <w:sz w:val="24"/>
          <w:szCs w:val="24"/>
        </w:rPr>
        <w:t>УЧАСТНИКИ СПОРТИВНОГО МЕРОПРИЯТИЯ.  УСЛОВИЯ ДОПУСКА. ДИСТАНЦИИ</w:t>
      </w:r>
    </w:p>
    <w:p w14:paraId="066592A5">
      <w:pPr>
        <w:pStyle w:val="6"/>
        <w:jc w:val="center"/>
        <w:rPr>
          <w:rFonts w:ascii="Times New Roman" w:hAnsi="Times New Roman" w:cs="Times New Roman"/>
          <w:sz w:val="24"/>
          <w:szCs w:val="24"/>
        </w:rPr>
      </w:pPr>
    </w:p>
    <w:p w14:paraId="1752E3A4">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Участником данного спортивного мероприятия может стать любой желающий, которому на 11.10.2025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является обманом и введением организатора в заблуждение.</w:t>
      </w:r>
    </w:p>
    <w:p w14:paraId="1C9F51A8">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  На дистанцию детский забег 1000 м допускаются дети с 6 до 10 лет с письменного согласия родителей или законных представителей. На дистанцию детский забег 3000 м допускаются дети с 11 до 14 лет с письменного согласия родителей или законных представителей. </w:t>
      </w:r>
    </w:p>
    <w:p w14:paraId="2C2D2B60">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 Допуск участников к мероприятию осуществляется при наличии документов, предоставляемых при получении пакета участника:</w:t>
      </w:r>
    </w:p>
    <w:p w14:paraId="6856C6C0">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и подтверждающий возраст участника;</w:t>
      </w:r>
    </w:p>
    <w:p w14:paraId="3F20FE7E">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медицинское заключение (справку) врача о допуске к соревнованиям на выбранной дистанции;</w:t>
      </w:r>
    </w:p>
    <w:p w14:paraId="6AD85300">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расписку об ответственности участника соревнований;</w:t>
      </w:r>
    </w:p>
    <w:p w14:paraId="66EA3C3E">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Согласие на обработку персональных данных;</w:t>
      </w:r>
    </w:p>
    <w:p w14:paraId="2CBEADE7">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трек соответствующей дистанции на любом цифровом устройстве.</w:t>
      </w:r>
    </w:p>
    <w:p w14:paraId="77991446">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 К участию не допускаются:</w:t>
      </w:r>
    </w:p>
    <w:p w14:paraId="2148EA6F">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лица в состоянии алкогольного,  наркотического, токсического опьянения.</w:t>
      </w:r>
    </w:p>
    <w:p w14:paraId="0C00E3EB">
      <w:pPr>
        <w:pStyle w:val="6"/>
        <w:jc w:val="both"/>
        <w:rPr>
          <w:rFonts w:ascii="Times New Roman" w:hAnsi="Times New Roman" w:cs="Times New Roman"/>
          <w:sz w:val="24"/>
          <w:szCs w:val="24"/>
        </w:rPr>
      </w:pPr>
      <w:r>
        <w:rPr>
          <w:rFonts w:ascii="Times New Roman" w:hAnsi="Times New Roman" w:cs="Times New Roman"/>
          <w:sz w:val="24"/>
          <w:szCs w:val="24"/>
        </w:rPr>
        <w:t>3.5. Официальными дистанциями спортивного мероприятия «Яблочный Трейл 2025» являются:</w:t>
      </w:r>
    </w:p>
    <w:p w14:paraId="388CDEBC">
      <w:pPr>
        <w:pStyle w:val="6"/>
        <w:jc w:val="both"/>
        <w:rPr>
          <w:rFonts w:ascii="Times New Roman" w:hAnsi="Times New Roman" w:cs="Times New Roman"/>
          <w:sz w:val="24"/>
          <w:szCs w:val="24"/>
        </w:rPr>
      </w:pPr>
      <w:r>
        <w:rPr>
          <w:rFonts w:ascii="Times New Roman" w:hAnsi="Times New Roman" w:cs="Times New Roman"/>
          <w:sz w:val="24"/>
          <w:szCs w:val="24"/>
        </w:rPr>
        <w:t xml:space="preserve">● детский забег «Детское», дети в возрасте от 6 до 10 лет (1000 м); </w:t>
      </w:r>
    </w:p>
    <w:p w14:paraId="374799C9">
      <w:pPr>
        <w:pStyle w:val="6"/>
        <w:jc w:val="both"/>
        <w:rPr>
          <w:rFonts w:ascii="Times New Roman" w:hAnsi="Times New Roman" w:cs="Times New Roman"/>
          <w:sz w:val="24"/>
          <w:szCs w:val="24"/>
        </w:rPr>
      </w:pPr>
      <w:r>
        <w:rPr>
          <w:rFonts w:ascii="Times New Roman" w:hAnsi="Times New Roman" w:cs="Times New Roman"/>
          <w:sz w:val="24"/>
          <w:szCs w:val="24"/>
        </w:rPr>
        <w:t>● детский забег «Юнга», дети в возрасте от 11 до 14 лет (3000 м);</w:t>
      </w:r>
    </w:p>
    <w:p w14:paraId="172E6CE2">
      <w:pPr>
        <w:pStyle w:val="6"/>
        <w:jc w:val="both"/>
        <w:rPr>
          <w:rFonts w:ascii="Times New Roman" w:hAnsi="Times New Roman" w:cs="Times New Roman"/>
          <w:sz w:val="24"/>
          <w:szCs w:val="24"/>
        </w:rPr>
      </w:pPr>
      <w:r>
        <w:rPr>
          <w:rFonts w:ascii="Times New Roman" w:hAnsi="Times New Roman" w:cs="Times New Roman"/>
          <w:sz w:val="24"/>
          <w:szCs w:val="24"/>
        </w:rPr>
        <w:t>● дистанция «Ред» (6 км, 150+);</w:t>
      </w:r>
    </w:p>
    <w:p w14:paraId="1041BDB1">
      <w:pPr>
        <w:pStyle w:val="6"/>
        <w:jc w:val="both"/>
        <w:rPr>
          <w:rFonts w:ascii="Times New Roman" w:hAnsi="Times New Roman" w:cs="Times New Roman"/>
          <w:sz w:val="24"/>
          <w:szCs w:val="24"/>
        </w:rPr>
      </w:pPr>
      <w:r>
        <w:rPr>
          <w:rFonts w:ascii="Times New Roman" w:hAnsi="Times New Roman" w:cs="Times New Roman"/>
          <w:sz w:val="24"/>
          <w:szCs w:val="24"/>
        </w:rPr>
        <w:t>● дистанция «Гольден» (11 км, 350+);</w:t>
      </w:r>
    </w:p>
    <w:p w14:paraId="3C7DDD5E">
      <w:pPr>
        <w:pStyle w:val="6"/>
        <w:jc w:val="both"/>
        <w:rPr>
          <w:rFonts w:ascii="Times New Roman" w:hAnsi="Times New Roman" w:cs="Times New Roman"/>
          <w:sz w:val="24"/>
          <w:szCs w:val="24"/>
        </w:rPr>
      </w:pPr>
      <w:r>
        <w:rPr>
          <w:rFonts w:ascii="Times New Roman" w:hAnsi="Times New Roman" w:cs="Times New Roman"/>
          <w:sz w:val="24"/>
          <w:szCs w:val="24"/>
        </w:rPr>
        <w:t>● дистанция «Симиренко» (24 км, 600+);</w:t>
      </w:r>
    </w:p>
    <w:p w14:paraId="6DE9A65F">
      <w:pPr>
        <w:pStyle w:val="6"/>
        <w:jc w:val="both"/>
        <w:rPr>
          <w:rFonts w:ascii="Times New Roman" w:hAnsi="Times New Roman" w:cs="Times New Roman"/>
          <w:sz w:val="24"/>
          <w:szCs w:val="24"/>
        </w:rPr>
      </w:pPr>
      <w:r>
        <w:rPr>
          <w:rFonts w:ascii="Times New Roman" w:hAnsi="Times New Roman" w:cs="Times New Roman"/>
          <w:sz w:val="24"/>
          <w:szCs w:val="24"/>
        </w:rPr>
        <w:t>● дистанция «Фуджи» (38 км, 1600+);</w:t>
      </w:r>
    </w:p>
    <w:p w14:paraId="7AA7B1AB">
      <w:pPr>
        <w:pStyle w:val="6"/>
        <w:jc w:val="both"/>
        <w:rPr>
          <w:rFonts w:ascii="Times New Roman" w:hAnsi="Times New Roman" w:cs="Times New Roman"/>
          <w:sz w:val="24"/>
          <w:szCs w:val="24"/>
        </w:rPr>
      </w:pPr>
      <w:r>
        <w:rPr>
          <w:rFonts w:ascii="Times New Roman" w:hAnsi="Times New Roman" w:cs="Times New Roman"/>
          <w:sz w:val="24"/>
          <w:szCs w:val="24"/>
        </w:rPr>
        <w:t>* МТБ вело «Белый налив» (20 км, 400+);</w:t>
      </w:r>
    </w:p>
    <w:p w14:paraId="47CFF6EE">
      <w:pPr>
        <w:pStyle w:val="6"/>
        <w:jc w:val="both"/>
        <w:rPr>
          <w:rFonts w:ascii="Times New Roman" w:hAnsi="Times New Roman" w:cs="Times New Roman"/>
          <w:sz w:val="24"/>
          <w:szCs w:val="24"/>
        </w:rPr>
      </w:pPr>
      <w:r>
        <w:rPr>
          <w:rFonts w:ascii="Times New Roman" w:hAnsi="Times New Roman" w:cs="Times New Roman"/>
          <w:sz w:val="24"/>
          <w:szCs w:val="24"/>
        </w:rPr>
        <w:t>* МТБ вело «Красный Делишес» (35 км, 1000+).</w:t>
      </w:r>
    </w:p>
    <w:p w14:paraId="68158FFC">
      <w:pPr>
        <w:pStyle w:val="6"/>
        <w:jc w:val="both"/>
        <w:rPr>
          <w:rFonts w:ascii="Times New Roman" w:hAnsi="Times New Roman" w:cs="Times New Roman"/>
          <w:b/>
          <w:sz w:val="24"/>
          <w:szCs w:val="24"/>
        </w:rPr>
      </w:pPr>
    </w:p>
    <w:p w14:paraId="6B1B7030">
      <w:pPr>
        <w:pStyle w:val="6"/>
        <w:jc w:val="both"/>
        <w:rPr>
          <w:rFonts w:ascii="Times New Roman" w:hAnsi="Times New Roman" w:cs="Times New Roman"/>
          <w:b/>
          <w:sz w:val="24"/>
          <w:szCs w:val="24"/>
        </w:rPr>
      </w:pPr>
    </w:p>
    <w:p w14:paraId="111D42C5">
      <w:pPr>
        <w:pStyle w:val="6"/>
        <w:jc w:val="both"/>
        <w:rPr>
          <w:rFonts w:ascii="Times New Roman" w:hAnsi="Times New Roman" w:cs="Times New Roman"/>
          <w:b/>
          <w:sz w:val="24"/>
          <w:szCs w:val="24"/>
        </w:rPr>
      </w:pPr>
    </w:p>
    <w:p w14:paraId="0B17BD74">
      <w:pPr>
        <w:jc w:val="center"/>
        <w:rPr>
          <w:rFonts w:ascii="Times New Roman" w:hAnsi="Times New Roman" w:cs="Times New Roman"/>
          <w:b/>
          <w:sz w:val="24"/>
          <w:szCs w:val="24"/>
        </w:rPr>
      </w:pPr>
      <w:r>
        <w:rPr>
          <w:rFonts w:ascii="Times New Roman" w:hAnsi="Times New Roman" w:cs="Times New Roman"/>
          <w:b/>
          <w:sz w:val="24"/>
          <w:szCs w:val="24"/>
        </w:rPr>
        <w:t>4. ТРЕБОВАНИЯ К УЧАСТНИКАМ И РЕГИСТРАЦИИ. РЕГИСТРАЦИОННЫЕ ВЗНОСЫ</w:t>
      </w:r>
    </w:p>
    <w:p w14:paraId="3F124527">
      <w:pPr>
        <w:jc w:val="both"/>
        <w:rPr>
          <w:rFonts w:ascii="Times New Roman" w:hAnsi="Times New Roman" w:cs="Times New Roman"/>
          <w:sz w:val="24"/>
          <w:szCs w:val="24"/>
        </w:rPr>
      </w:pPr>
      <w:r>
        <w:rPr>
          <w:rFonts w:ascii="Times New Roman" w:hAnsi="Times New Roman" w:cs="Times New Roman"/>
          <w:sz w:val="24"/>
          <w:szCs w:val="24"/>
        </w:rPr>
        <w:t xml:space="preserve">            4.1 Требования к участникам:</w:t>
      </w:r>
    </w:p>
    <w:p w14:paraId="763C6D58">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должны осознавать сложность выбранной ими дистанции, быть в состоянии преодолеть её самостоятельно, без посторонней помощи, иметь достаточный опыт участия в соревнованиях по трейлранингу и трейлрайдингу;</w:t>
      </w:r>
    </w:p>
    <w:p w14:paraId="36F2A1EC">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полностью несут ответственность за своё здоровье и риски, связанные с участием в соревнованиях;</w:t>
      </w:r>
    </w:p>
    <w:p w14:paraId="55628255">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обязаны при получении стартовых номеров предъявить весь пакет документов (пункт 3.3.).</w:t>
      </w:r>
    </w:p>
    <w:p w14:paraId="1DF6E618">
      <w:pPr>
        <w:jc w:val="both"/>
        <w:rPr>
          <w:rFonts w:ascii="Times New Roman" w:hAnsi="Times New Roman" w:cs="Times New Roman"/>
          <w:sz w:val="24"/>
          <w:szCs w:val="24"/>
        </w:rPr>
      </w:pPr>
      <w:r>
        <w:rPr>
          <w:rFonts w:ascii="Times New Roman" w:hAnsi="Times New Roman" w:cs="Times New Roman"/>
          <w:sz w:val="24"/>
          <w:szCs w:val="24"/>
        </w:rPr>
        <w:t xml:space="preserve">             4.2 Регистрируясь на соревнования, участники безоговорочно соглашаются с данным Положением. Также участники обязуются соблюдать спортивную этику.</w:t>
      </w:r>
    </w:p>
    <w:p w14:paraId="081FA301">
      <w:pPr>
        <w:jc w:val="both"/>
        <w:rPr>
          <w:rFonts w:ascii="Times New Roman" w:hAnsi="Times New Roman" w:cs="Times New Roman"/>
          <w:sz w:val="24"/>
          <w:szCs w:val="24"/>
        </w:rPr>
      </w:pPr>
      <w:r>
        <w:rPr>
          <w:rFonts w:ascii="Times New Roman" w:hAnsi="Times New Roman" w:cs="Times New Roman"/>
          <w:sz w:val="24"/>
          <w:szCs w:val="24"/>
        </w:rPr>
        <w:t xml:space="preserve">              4.3 Регистрация осуществляется на платформе Раша Раннинг. </w:t>
      </w:r>
    </w:p>
    <w:p w14:paraId="7A2F9387">
      <w:pPr>
        <w:jc w:val="both"/>
        <w:rPr>
          <w:rFonts w:ascii="Times New Roman" w:hAnsi="Times New Roman" w:cs="Times New Roman"/>
          <w:sz w:val="24"/>
          <w:szCs w:val="24"/>
        </w:rPr>
      </w:pPr>
      <w:r>
        <w:rPr>
          <w:rFonts w:ascii="Times New Roman" w:hAnsi="Times New Roman" w:cs="Times New Roman"/>
          <w:sz w:val="24"/>
          <w:szCs w:val="24"/>
        </w:rPr>
        <w:t xml:space="preserve">              4.4 Регистрация на каждую дистанцию соревнований закрывается за 7 дней до начала мероприятия или автоматически при достижении лимита числа участников. Информация о появлении свободных слотов (например, в случае отказа зарегистрированного участника от участия в соревнованиях) будет опубликована в официальной группе в социальных сетях.</w:t>
      </w:r>
    </w:p>
    <w:p w14:paraId="2C186A65">
      <w:pPr>
        <w:jc w:val="both"/>
        <w:rPr>
          <w:rFonts w:ascii="Times New Roman" w:hAnsi="Times New Roman" w:cs="Times New Roman"/>
          <w:sz w:val="24"/>
          <w:szCs w:val="24"/>
        </w:rPr>
      </w:pPr>
      <w:r>
        <w:rPr>
          <w:rFonts w:ascii="Times New Roman" w:hAnsi="Times New Roman" w:cs="Times New Roman"/>
          <w:sz w:val="24"/>
          <w:szCs w:val="24"/>
        </w:rPr>
        <w:t xml:space="preserve">                 4.5 Организатор оставляет за собой право отказать в регистрации любому участнику по своему усмотрению, без объяснения причин. </w:t>
      </w:r>
    </w:p>
    <w:p w14:paraId="2F86C941">
      <w:pPr>
        <w:jc w:val="both"/>
        <w:rPr>
          <w:rFonts w:ascii="Times New Roman" w:hAnsi="Times New Roman" w:cs="Times New Roman"/>
          <w:sz w:val="24"/>
          <w:szCs w:val="24"/>
        </w:rPr>
      </w:pPr>
      <w:r>
        <w:rPr>
          <w:rFonts w:ascii="Times New Roman" w:hAnsi="Times New Roman" w:cs="Times New Roman"/>
          <w:sz w:val="24"/>
          <w:szCs w:val="24"/>
        </w:rPr>
        <w:t xml:space="preserve">              4.6  Информация о количестве участников:</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3537"/>
        <w:gridCol w:w="3544"/>
        <w:gridCol w:w="2410"/>
      </w:tblGrid>
      <w:tr w14:paraId="0E147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260C04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п/п</w:t>
            </w:r>
          </w:p>
        </w:tc>
        <w:tc>
          <w:tcPr>
            <w:tcW w:w="3537" w:type="dxa"/>
          </w:tcPr>
          <w:p w14:paraId="67A59B4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Дистанция</w:t>
            </w:r>
          </w:p>
        </w:tc>
        <w:tc>
          <w:tcPr>
            <w:tcW w:w="3544" w:type="dxa"/>
          </w:tcPr>
          <w:p w14:paraId="25C42C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Категория участников</w:t>
            </w:r>
          </w:p>
        </w:tc>
        <w:tc>
          <w:tcPr>
            <w:tcW w:w="2410" w:type="dxa"/>
          </w:tcPr>
          <w:p w14:paraId="67F0B20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Лимит участников</w:t>
            </w:r>
          </w:p>
        </w:tc>
      </w:tr>
      <w:tr w14:paraId="00F54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6BEC645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537" w:type="dxa"/>
          </w:tcPr>
          <w:p w14:paraId="4BE1C2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Детский забег 1000 м </w:t>
            </w:r>
          </w:p>
        </w:tc>
        <w:tc>
          <w:tcPr>
            <w:tcW w:w="3544" w:type="dxa"/>
          </w:tcPr>
          <w:p w14:paraId="2769511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мальчики и девочки </w:t>
            </w:r>
          </w:p>
          <w:p w14:paraId="2D25AC2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от 6 до 10 лет</w:t>
            </w:r>
          </w:p>
        </w:tc>
        <w:tc>
          <w:tcPr>
            <w:tcW w:w="2410" w:type="dxa"/>
          </w:tcPr>
          <w:p w14:paraId="3BC9B2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 человек</w:t>
            </w:r>
          </w:p>
        </w:tc>
      </w:tr>
      <w:tr w14:paraId="0DEEE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79A5BC1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537" w:type="dxa"/>
          </w:tcPr>
          <w:p w14:paraId="3FD7E3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Детский забег 3000 м </w:t>
            </w:r>
          </w:p>
        </w:tc>
        <w:tc>
          <w:tcPr>
            <w:tcW w:w="3544" w:type="dxa"/>
          </w:tcPr>
          <w:p w14:paraId="4BBB083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мальчики и девочки </w:t>
            </w:r>
          </w:p>
          <w:p w14:paraId="058E141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от 11 до 14 лет</w:t>
            </w:r>
          </w:p>
        </w:tc>
        <w:tc>
          <w:tcPr>
            <w:tcW w:w="2410" w:type="dxa"/>
          </w:tcPr>
          <w:p w14:paraId="09707EA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 человек</w:t>
            </w:r>
          </w:p>
        </w:tc>
      </w:tr>
      <w:tr w14:paraId="39C5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40" w:type="dxa"/>
          </w:tcPr>
          <w:p w14:paraId="238195F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537" w:type="dxa"/>
          </w:tcPr>
          <w:p w14:paraId="151DF86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 км</w:t>
            </w:r>
          </w:p>
        </w:tc>
        <w:tc>
          <w:tcPr>
            <w:tcW w:w="3544" w:type="dxa"/>
          </w:tcPr>
          <w:p w14:paraId="6438D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79F471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7923561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 человек</w:t>
            </w:r>
          </w:p>
        </w:tc>
      </w:tr>
      <w:tr w14:paraId="119E8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27B9E28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537" w:type="dxa"/>
          </w:tcPr>
          <w:p w14:paraId="3C5E39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 км</w:t>
            </w:r>
          </w:p>
        </w:tc>
        <w:tc>
          <w:tcPr>
            <w:tcW w:w="3544" w:type="dxa"/>
          </w:tcPr>
          <w:p w14:paraId="60A4D3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5BD035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531710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120 человек</w:t>
            </w:r>
          </w:p>
        </w:tc>
      </w:tr>
      <w:tr w14:paraId="4FDA1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2E1E647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3537" w:type="dxa"/>
          </w:tcPr>
          <w:p w14:paraId="2BDD82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 км</w:t>
            </w:r>
          </w:p>
        </w:tc>
        <w:tc>
          <w:tcPr>
            <w:tcW w:w="3544" w:type="dxa"/>
          </w:tcPr>
          <w:p w14:paraId="1D94F4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7E0423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397E75C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70 человек</w:t>
            </w:r>
          </w:p>
        </w:tc>
      </w:tr>
      <w:tr w14:paraId="2E49B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077A2C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3537" w:type="dxa"/>
          </w:tcPr>
          <w:p w14:paraId="2593592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38 км</w:t>
            </w:r>
          </w:p>
        </w:tc>
        <w:tc>
          <w:tcPr>
            <w:tcW w:w="3544" w:type="dxa"/>
          </w:tcPr>
          <w:p w14:paraId="22A09E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2A22B9F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6C3702C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50 человек </w:t>
            </w:r>
          </w:p>
        </w:tc>
      </w:tr>
      <w:tr w14:paraId="3EF6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0997809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537" w:type="dxa"/>
          </w:tcPr>
          <w:p w14:paraId="7164EC4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 км МТБ вело </w:t>
            </w:r>
          </w:p>
        </w:tc>
        <w:tc>
          <w:tcPr>
            <w:tcW w:w="3544" w:type="dxa"/>
          </w:tcPr>
          <w:p w14:paraId="0CB619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43A0975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4BCCFB7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 человек</w:t>
            </w:r>
          </w:p>
        </w:tc>
      </w:tr>
      <w:tr w14:paraId="11C38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6AD0B39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3537" w:type="dxa"/>
          </w:tcPr>
          <w:p w14:paraId="3786C1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35 км МТБ вело</w:t>
            </w:r>
          </w:p>
        </w:tc>
        <w:tc>
          <w:tcPr>
            <w:tcW w:w="3544" w:type="dxa"/>
          </w:tcPr>
          <w:p w14:paraId="6FACF89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0CE12D3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2410" w:type="dxa"/>
          </w:tcPr>
          <w:p w14:paraId="7E16817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 человек</w:t>
            </w:r>
          </w:p>
        </w:tc>
      </w:tr>
      <w:tr w14:paraId="5C36D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1" w:type="dxa"/>
            <w:gridSpan w:val="3"/>
          </w:tcPr>
          <w:p w14:paraId="42FBE965">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Итого</w:t>
            </w:r>
          </w:p>
        </w:tc>
        <w:tc>
          <w:tcPr>
            <w:tcW w:w="2410" w:type="dxa"/>
          </w:tcPr>
          <w:p w14:paraId="6E9705E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500 человек</w:t>
            </w:r>
          </w:p>
        </w:tc>
      </w:tr>
    </w:tbl>
    <w:p w14:paraId="40CD85D6">
      <w:pPr>
        <w:jc w:val="both"/>
        <w:rPr>
          <w:rFonts w:ascii="Times New Roman" w:hAnsi="Times New Roman" w:cs="Times New Roman"/>
          <w:sz w:val="24"/>
          <w:szCs w:val="24"/>
        </w:rPr>
      </w:pPr>
    </w:p>
    <w:p w14:paraId="3CD0EA82">
      <w:pPr>
        <w:jc w:val="both"/>
        <w:rPr>
          <w:rFonts w:ascii="Times New Roman" w:hAnsi="Times New Roman" w:cs="Times New Roman"/>
          <w:sz w:val="24"/>
          <w:szCs w:val="24"/>
        </w:rPr>
      </w:pPr>
      <w:r>
        <w:rPr>
          <w:rFonts w:ascii="Times New Roman" w:hAnsi="Times New Roman" w:cs="Times New Roman"/>
          <w:sz w:val="24"/>
          <w:szCs w:val="24"/>
        </w:rPr>
        <w:t>4.7 Стоимость участия:</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6"/>
        <w:gridCol w:w="2136"/>
        <w:gridCol w:w="2136"/>
        <w:gridCol w:w="2137"/>
        <w:gridCol w:w="2137"/>
      </w:tblGrid>
      <w:tr w14:paraId="5A0A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6" w:type="dxa"/>
          </w:tcPr>
          <w:p w14:paraId="44A244AC">
            <w:pPr>
              <w:jc w:val="center"/>
              <w:rPr>
                <w:rFonts w:ascii="Times New Roman" w:hAnsi="Times New Roman" w:cs="Times New Roman"/>
                <w:b/>
                <w:sz w:val="24"/>
                <w:szCs w:val="24"/>
              </w:rPr>
            </w:pPr>
            <w:r>
              <w:rPr>
                <w:rFonts w:ascii="Times New Roman" w:hAnsi="Times New Roman" w:cs="Times New Roman"/>
                <w:b/>
                <w:sz w:val="24"/>
                <w:szCs w:val="24"/>
              </w:rPr>
              <w:t>Дистанция/дата</w:t>
            </w:r>
          </w:p>
        </w:tc>
        <w:tc>
          <w:tcPr>
            <w:tcW w:w="2136" w:type="dxa"/>
          </w:tcPr>
          <w:p w14:paraId="0EECDE5E">
            <w:pPr>
              <w:jc w:val="center"/>
              <w:rPr>
                <w:rFonts w:ascii="Times New Roman" w:hAnsi="Times New Roman" w:cs="Times New Roman"/>
                <w:b/>
                <w:sz w:val="24"/>
                <w:szCs w:val="24"/>
              </w:rPr>
            </w:pPr>
            <w:r>
              <w:rPr>
                <w:rFonts w:ascii="Times New Roman" w:hAnsi="Times New Roman" w:cs="Times New Roman"/>
                <w:b/>
                <w:sz w:val="24"/>
                <w:szCs w:val="24"/>
              </w:rPr>
              <w:t>24.06.-31.07.2025</w:t>
            </w:r>
          </w:p>
        </w:tc>
        <w:tc>
          <w:tcPr>
            <w:tcW w:w="2136" w:type="dxa"/>
          </w:tcPr>
          <w:p w14:paraId="414C2853">
            <w:pPr>
              <w:jc w:val="center"/>
              <w:rPr>
                <w:rFonts w:ascii="Times New Roman" w:hAnsi="Times New Roman" w:cs="Times New Roman"/>
                <w:b/>
                <w:sz w:val="24"/>
                <w:szCs w:val="24"/>
              </w:rPr>
            </w:pPr>
            <w:r>
              <w:rPr>
                <w:rFonts w:ascii="Times New Roman" w:hAnsi="Times New Roman" w:cs="Times New Roman"/>
                <w:b/>
                <w:sz w:val="24"/>
                <w:szCs w:val="24"/>
              </w:rPr>
              <w:t>01.08.-31.08.2025</w:t>
            </w:r>
          </w:p>
        </w:tc>
        <w:tc>
          <w:tcPr>
            <w:tcW w:w="2137" w:type="dxa"/>
          </w:tcPr>
          <w:p w14:paraId="3173EBAB">
            <w:pPr>
              <w:jc w:val="center"/>
              <w:rPr>
                <w:rFonts w:ascii="Times New Roman" w:hAnsi="Times New Roman" w:cs="Times New Roman"/>
                <w:b/>
                <w:sz w:val="24"/>
                <w:szCs w:val="24"/>
              </w:rPr>
            </w:pPr>
            <w:r>
              <w:rPr>
                <w:rFonts w:ascii="Times New Roman" w:hAnsi="Times New Roman" w:cs="Times New Roman"/>
                <w:b/>
                <w:sz w:val="24"/>
                <w:szCs w:val="24"/>
              </w:rPr>
              <w:t>01.09.-04.10.2025</w:t>
            </w:r>
          </w:p>
        </w:tc>
        <w:tc>
          <w:tcPr>
            <w:tcW w:w="2137" w:type="dxa"/>
          </w:tcPr>
          <w:p w14:paraId="00F50F46">
            <w:pPr>
              <w:jc w:val="center"/>
              <w:rPr>
                <w:rFonts w:ascii="Times New Roman" w:hAnsi="Times New Roman" w:cs="Times New Roman"/>
                <w:b/>
                <w:sz w:val="24"/>
                <w:szCs w:val="24"/>
              </w:rPr>
            </w:pPr>
            <w:r>
              <w:rPr>
                <w:rFonts w:ascii="Times New Roman" w:hAnsi="Times New Roman" w:cs="Times New Roman"/>
                <w:b/>
                <w:sz w:val="24"/>
                <w:szCs w:val="24"/>
              </w:rPr>
              <w:t>с футболкой</w:t>
            </w:r>
          </w:p>
        </w:tc>
      </w:tr>
      <w:tr w14:paraId="1B010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6" w:type="dxa"/>
          </w:tcPr>
          <w:p w14:paraId="7E267FD0">
            <w:pPr>
              <w:jc w:val="both"/>
              <w:rPr>
                <w:rFonts w:ascii="Times New Roman" w:hAnsi="Times New Roman" w:cs="Times New Roman"/>
                <w:sz w:val="24"/>
                <w:szCs w:val="24"/>
              </w:rPr>
            </w:pPr>
            <w:r>
              <w:rPr>
                <w:rFonts w:ascii="Times New Roman" w:hAnsi="Times New Roman" w:cs="Times New Roman"/>
                <w:sz w:val="24"/>
                <w:szCs w:val="24"/>
              </w:rPr>
              <w:t>6 км</w:t>
            </w:r>
          </w:p>
        </w:tc>
        <w:tc>
          <w:tcPr>
            <w:tcW w:w="2136" w:type="dxa"/>
          </w:tcPr>
          <w:p w14:paraId="7CFFC532">
            <w:pPr>
              <w:jc w:val="center"/>
              <w:rPr>
                <w:rFonts w:ascii="Times New Roman" w:hAnsi="Times New Roman" w:cs="Times New Roman"/>
                <w:sz w:val="24"/>
                <w:szCs w:val="24"/>
              </w:rPr>
            </w:pPr>
            <w:r>
              <w:rPr>
                <w:rFonts w:ascii="Times New Roman" w:hAnsi="Times New Roman" w:cs="Times New Roman"/>
                <w:sz w:val="24"/>
                <w:szCs w:val="24"/>
              </w:rPr>
              <w:t>1800,00 руб</w:t>
            </w:r>
          </w:p>
        </w:tc>
        <w:tc>
          <w:tcPr>
            <w:tcW w:w="2136" w:type="dxa"/>
          </w:tcPr>
          <w:p w14:paraId="7F6056DD">
            <w:pPr>
              <w:jc w:val="center"/>
              <w:rPr>
                <w:rFonts w:ascii="Times New Roman" w:hAnsi="Times New Roman" w:cs="Times New Roman"/>
                <w:sz w:val="24"/>
                <w:szCs w:val="24"/>
              </w:rPr>
            </w:pPr>
            <w:r>
              <w:rPr>
                <w:rFonts w:ascii="Times New Roman" w:hAnsi="Times New Roman" w:cs="Times New Roman"/>
                <w:sz w:val="24"/>
                <w:szCs w:val="24"/>
              </w:rPr>
              <w:t>2100,00 руб</w:t>
            </w:r>
          </w:p>
        </w:tc>
        <w:tc>
          <w:tcPr>
            <w:tcW w:w="2137" w:type="dxa"/>
          </w:tcPr>
          <w:p w14:paraId="5DE14F23">
            <w:pPr>
              <w:jc w:val="center"/>
              <w:rPr>
                <w:rFonts w:ascii="Times New Roman" w:hAnsi="Times New Roman" w:cs="Times New Roman"/>
                <w:sz w:val="24"/>
                <w:szCs w:val="24"/>
              </w:rPr>
            </w:pPr>
            <w:r>
              <w:rPr>
                <w:rFonts w:ascii="Times New Roman" w:hAnsi="Times New Roman" w:cs="Times New Roman"/>
                <w:sz w:val="24"/>
                <w:szCs w:val="24"/>
              </w:rPr>
              <w:t>2500,00 руб</w:t>
            </w:r>
          </w:p>
        </w:tc>
        <w:tc>
          <w:tcPr>
            <w:tcW w:w="2137" w:type="dxa"/>
          </w:tcPr>
          <w:p w14:paraId="32D733B0">
            <w:pPr>
              <w:jc w:val="center"/>
              <w:rPr>
                <w:rFonts w:ascii="Times New Roman" w:hAnsi="Times New Roman" w:cs="Times New Roman"/>
                <w:sz w:val="24"/>
                <w:szCs w:val="24"/>
              </w:rPr>
            </w:pPr>
            <w:r>
              <w:rPr>
                <w:rFonts w:ascii="Times New Roman" w:hAnsi="Times New Roman" w:cs="Times New Roman"/>
                <w:sz w:val="24"/>
                <w:szCs w:val="24"/>
              </w:rPr>
              <w:t>+2000,00 руб</w:t>
            </w:r>
          </w:p>
        </w:tc>
      </w:tr>
      <w:tr w14:paraId="0B77C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6" w:type="dxa"/>
          </w:tcPr>
          <w:p w14:paraId="23D2B70F">
            <w:pPr>
              <w:jc w:val="both"/>
              <w:rPr>
                <w:rFonts w:ascii="Times New Roman" w:hAnsi="Times New Roman" w:cs="Times New Roman"/>
                <w:sz w:val="24"/>
                <w:szCs w:val="24"/>
              </w:rPr>
            </w:pPr>
            <w:r>
              <w:rPr>
                <w:rFonts w:ascii="Times New Roman" w:hAnsi="Times New Roman" w:cs="Times New Roman"/>
                <w:sz w:val="24"/>
                <w:szCs w:val="24"/>
              </w:rPr>
              <w:t>11 км</w:t>
            </w:r>
          </w:p>
        </w:tc>
        <w:tc>
          <w:tcPr>
            <w:tcW w:w="2136" w:type="dxa"/>
          </w:tcPr>
          <w:p w14:paraId="7B76BCC8">
            <w:pPr>
              <w:jc w:val="center"/>
              <w:rPr>
                <w:rFonts w:ascii="Times New Roman" w:hAnsi="Times New Roman" w:cs="Times New Roman"/>
                <w:sz w:val="24"/>
                <w:szCs w:val="24"/>
              </w:rPr>
            </w:pPr>
            <w:r>
              <w:rPr>
                <w:rFonts w:ascii="Times New Roman" w:hAnsi="Times New Roman" w:cs="Times New Roman"/>
                <w:sz w:val="24"/>
                <w:szCs w:val="24"/>
              </w:rPr>
              <w:t>2300,00 руб</w:t>
            </w:r>
          </w:p>
        </w:tc>
        <w:tc>
          <w:tcPr>
            <w:tcW w:w="2136" w:type="dxa"/>
          </w:tcPr>
          <w:p w14:paraId="5E9D9DEA">
            <w:pPr>
              <w:jc w:val="center"/>
              <w:rPr>
                <w:rFonts w:ascii="Times New Roman" w:hAnsi="Times New Roman" w:cs="Times New Roman"/>
                <w:sz w:val="24"/>
                <w:szCs w:val="24"/>
              </w:rPr>
            </w:pPr>
            <w:r>
              <w:rPr>
                <w:rFonts w:ascii="Times New Roman" w:hAnsi="Times New Roman" w:cs="Times New Roman"/>
                <w:sz w:val="24"/>
                <w:szCs w:val="24"/>
              </w:rPr>
              <w:t>2600,00 руб</w:t>
            </w:r>
          </w:p>
        </w:tc>
        <w:tc>
          <w:tcPr>
            <w:tcW w:w="2137" w:type="dxa"/>
          </w:tcPr>
          <w:p w14:paraId="608CC662">
            <w:pPr>
              <w:jc w:val="center"/>
              <w:rPr>
                <w:rFonts w:ascii="Times New Roman" w:hAnsi="Times New Roman" w:cs="Times New Roman"/>
                <w:sz w:val="24"/>
                <w:szCs w:val="24"/>
              </w:rPr>
            </w:pPr>
            <w:r>
              <w:rPr>
                <w:rFonts w:ascii="Times New Roman" w:hAnsi="Times New Roman" w:cs="Times New Roman"/>
                <w:sz w:val="24"/>
                <w:szCs w:val="24"/>
              </w:rPr>
              <w:t>3000,00 руб</w:t>
            </w:r>
          </w:p>
        </w:tc>
        <w:tc>
          <w:tcPr>
            <w:tcW w:w="2137" w:type="dxa"/>
          </w:tcPr>
          <w:p w14:paraId="73FB7B1B">
            <w:r>
              <w:rPr>
                <w:rFonts w:ascii="Times New Roman" w:hAnsi="Times New Roman" w:cs="Times New Roman"/>
                <w:sz w:val="24"/>
                <w:szCs w:val="24"/>
              </w:rPr>
              <w:t>+2000,00 руб</w:t>
            </w:r>
          </w:p>
        </w:tc>
      </w:tr>
      <w:tr w14:paraId="184B0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6" w:type="dxa"/>
          </w:tcPr>
          <w:p w14:paraId="7819DA8A">
            <w:pPr>
              <w:jc w:val="both"/>
              <w:rPr>
                <w:rFonts w:ascii="Times New Roman" w:hAnsi="Times New Roman" w:cs="Times New Roman"/>
                <w:sz w:val="24"/>
                <w:szCs w:val="24"/>
              </w:rPr>
            </w:pPr>
            <w:r>
              <w:rPr>
                <w:rFonts w:ascii="Times New Roman" w:hAnsi="Times New Roman" w:cs="Times New Roman"/>
                <w:sz w:val="24"/>
                <w:szCs w:val="24"/>
              </w:rPr>
              <w:t>24 км</w:t>
            </w:r>
          </w:p>
        </w:tc>
        <w:tc>
          <w:tcPr>
            <w:tcW w:w="2136" w:type="dxa"/>
          </w:tcPr>
          <w:p w14:paraId="041C7D5E">
            <w:pPr>
              <w:jc w:val="center"/>
              <w:rPr>
                <w:rFonts w:ascii="Times New Roman" w:hAnsi="Times New Roman" w:cs="Times New Roman"/>
                <w:sz w:val="24"/>
                <w:szCs w:val="24"/>
              </w:rPr>
            </w:pPr>
            <w:r>
              <w:rPr>
                <w:rFonts w:ascii="Times New Roman" w:hAnsi="Times New Roman" w:cs="Times New Roman"/>
                <w:sz w:val="24"/>
                <w:szCs w:val="24"/>
              </w:rPr>
              <w:t>2800,00 руб</w:t>
            </w:r>
          </w:p>
        </w:tc>
        <w:tc>
          <w:tcPr>
            <w:tcW w:w="2136" w:type="dxa"/>
          </w:tcPr>
          <w:p w14:paraId="5EDE0CCD">
            <w:pPr>
              <w:jc w:val="center"/>
              <w:rPr>
                <w:rFonts w:ascii="Times New Roman" w:hAnsi="Times New Roman" w:cs="Times New Roman"/>
                <w:sz w:val="24"/>
                <w:szCs w:val="24"/>
              </w:rPr>
            </w:pPr>
            <w:r>
              <w:rPr>
                <w:rFonts w:ascii="Times New Roman" w:hAnsi="Times New Roman" w:cs="Times New Roman"/>
                <w:sz w:val="24"/>
                <w:szCs w:val="24"/>
              </w:rPr>
              <w:t>3100,00 руб</w:t>
            </w:r>
          </w:p>
        </w:tc>
        <w:tc>
          <w:tcPr>
            <w:tcW w:w="2137" w:type="dxa"/>
          </w:tcPr>
          <w:p w14:paraId="0A78B84F">
            <w:pPr>
              <w:jc w:val="center"/>
              <w:rPr>
                <w:rFonts w:ascii="Times New Roman" w:hAnsi="Times New Roman" w:cs="Times New Roman"/>
                <w:sz w:val="24"/>
                <w:szCs w:val="24"/>
              </w:rPr>
            </w:pPr>
            <w:r>
              <w:rPr>
                <w:rFonts w:ascii="Times New Roman" w:hAnsi="Times New Roman" w:cs="Times New Roman"/>
                <w:sz w:val="24"/>
                <w:szCs w:val="24"/>
              </w:rPr>
              <w:t>3500,00 руб</w:t>
            </w:r>
          </w:p>
        </w:tc>
        <w:tc>
          <w:tcPr>
            <w:tcW w:w="2137" w:type="dxa"/>
          </w:tcPr>
          <w:p w14:paraId="50792692">
            <w:r>
              <w:rPr>
                <w:rFonts w:ascii="Times New Roman" w:hAnsi="Times New Roman" w:cs="Times New Roman"/>
                <w:sz w:val="24"/>
                <w:szCs w:val="24"/>
              </w:rPr>
              <w:t>+2000,00 руб</w:t>
            </w:r>
          </w:p>
        </w:tc>
      </w:tr>
      <w:tr w14:paraId="51725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6" w:type="dxa"/>
          </w:tcPr>
          <w:p w14:paraId="7FEFD2E3">
            <w:pPr>
              <w:jc w:val="both"/>
              <w:rPr>
                <w:rFonts w:ascii="Times New Roman" w:hAnsi="Times New Roman" w:cs="Times New Roman"/>
                <w:sz w:val="24"/>
                <w:szCs w:val="24"/>
              </w:rPr>
            </w:pPr>
            <w:r>
              <w:rPr>
                <w:rFonts w:ascii="Times New Roman" w:hAnsi="Times New Roman" w:cs="Times New Roman"/>
                <w:sz w:val="24"/>
                <w:szCs w:val="24"/>
              </w:rPr>
              <w:t>38 км</w:t>
            </w:r>
          </w:p>
        </w:tc>
        <w:tc>
          <w:tcPr>
            <w:tcW w:w="2136" w:type="dxa"/>
          </w:tcPr>
          <w:p w14:paraId="073AA8E5">
            <w:pPr>
              <w:jc w:val="center"/>
              <w:rPr>
                <w:rFonts w:ascii="Times New Roman" w:hAnsi="Times New Roman" w:cs="Times New Roman"/>
                <w:sz w:val="24"/>
                <w:szCs w:val="24"/>
              </w:rPr>
            </w:pPr>
            <w:r>
              <w:rPr>
                <w:rFonts w:ascii="Times New Roman" w:hAnsi="Times New Roman" w:cs="Times New Roman"/>
                <w:sz w:val="24"/>
                <w:szCs w:val="24"/>
              </w:rPr>
              <w:t>3500,00 руб</w:t>
            </w:r>
          </w:p>
        </w:tc>
        <w:tc>
          <w:tcPr>
            <w:tcW w:w="2136" w:type="dxa"/>
          </w:tcPr>
          <w:p w14:paraId="7E30FB9C">
            <w:pPr>
              <w:jc w:val="center"/>
              <w:rPr>
                <w:rFonts w:ascii="Times New Roman" w:hAnsi="Times New Roman" w:cs="Times New Roman"/>
                <w:sz w:val="24"/>
                <w:szCs w:val="24"/>
              </w:rPr>
            </w:pPr>
            <w:r>
              <w:rPr>
                <w:rFonts w:ascii="Times New Roman" w:hAnsi="Times New Roman" w:cs="Times New Roman"/>
                <w:sz w:val="24"/>
                <w:szCs w:val="24"/>
              </w:rPr>
              <w:t>3800,00 руб</w:t>
            </w:r>
          </w:p>
        </w:tc>
        <w:tc>
          <w:tcPr>
            <w:tcW w:w="2137" w:type="dxa"/>
          </w:tcPr>
          <w:p w14:paraId="7B0325E3">
            <w:pPr>
              <w:jc w:val="center"/>
              <w:rPr>
                <w:rFonts w:ascii="Times New Roman" w:hAnsi="Times New Roman" w:cs="Times New Roman"/>
                <w:sz w:val="24"/>
                <w:szCs w:val="24"/>
              </w:rPr>
            </w:pPr>
            <w:r>
              <w:rPr>
                <w:rFonts w:ascii="Times New Roman" w:hAnsi="Times New Roman" w:cs="Times New Roman"/>
                <w:sz w:val="24"/>
                <w:szCs w:val="24"/>
              </w:rPr>
              <w:t>4200,00 руб</w:t>
            </w:r>
          </w:p>
        </w:tc>
        <w:tc>
          <w:tcPr>
            <w:tcW w:w="2137" w:type="dxa"/>
          </w:tcPr>
          <w:p w14:paraId="4FCA6E4F">
            <w:r>
              <w:rPr>
                <w:rFonts w:ascii="Times New Roman" w:hAnsi="Times New Roman" w:cs="Times New Roman"/>
                <w:sz w:val="24"/>
                <w:szCs w:val="24"/>
              </w:rPr>
              <w:t>+2000,00 руб</w:t>
            </w:r>
          </w:p>
        </w:tc>
      </w:tr>
      <w:tr w14:paraId="42A4D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6" w:type="dxa"/>
          </w:tcPr>
          <w:p w14:paraId="03B03AC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20 км МТБ вело </w:t>
            </w:r>
          </w:p>
        </w:tc>
        <w:tc>
          <w:tcPr>
            <w:tcW w:w="2136" w:type="dxa"/>
          </w:tcPr>
          <w:p w14:paraId="47EE9A9F">
            <w:pPr>
              <w:jc w:val="center"/>
              <w:rPr>
                <w:rFonts w:ascii="Times New Roman" w:hAnsi="Times New Roman" w:cs="Times New Roman"/>
                <w:sz w:val="24"/>
                <w:szCs w:val="24"/>
              </w:rPr>
            </w:pPr>
            <w:r>
              <w:rPr>
                <w:rFonts w:ascii="Times New Roman" w:hAnsi="Times New Roman" w:cs="Times New Roman"/>
                <w:sz w:val="24"/>
                <w:szCs w:val="24"/>
              </w:rPr>
              <w:t>1500,00 руб</w:t>
            </w:r>
          </w:p>
        </w:tc>
        <w:tc>
          <w:tcPr>
            <w:tcW w:w="2136" w:type="dxa"/>
          </w:tcPr>
          <w:p w14:paraId="3BF82297">
            <w:pPr>
              <w:jc w:val="center"/>
              <w:rPr>
                <w:rFonts w:ascii="Times New Roman" w:hAnsi="Times New Roman" w:cs="Times New Roman"/>
                <w:sz w:val="24"/>
                <w:szCs w:val="24"/>
              </w:rPr>
            </w:pPr>
            <w:r>
              <w:rPr>
                <w:rFonts w:ascii="Times New Roman" w:hAnsi="Times New Roman" w:cs="Times New Roman"/>
                <w:sz w:val="24"/>
                <w:szCs w:val="24"/>
              </w:rPr>
              <w:t>1700,00 руб</w:t>
            </w:r>
          </w:p>
        </w:tc>
        <w:tc>
          <w:tcPr>
            <w:tcW w:w="2137" w:type="dxa"/>
          </w:tcPr>
          <w:p w14:paraId="5172CDC0">
            <w:pPr>
              <w:jc w:val="center"/>
              <w:rPr>
                <w:rFonts w:ascii="Times New Roman" w:hAnsi="Times New Roman" w:cs="Times New Roman"/>
                <w:sz w:val="24"/>
                <w:szCs w:val="24"/>
              </w:rPr>
            </w:pPr>
            <w:r>
              <w:rPr>
                <w:rFonts w:ascii="Times New Roman" w:hAnsi="Times New Roman" w:cs="Times New Roman"/>
                <w:sz w:val="24"/>
                <w:szCs w:val="24"/>
              </w:rPr>
              <w:t>2000,00 руб</w:t>
            </w:r>
          </w:p>
        </w:tc>
        <w:tc>
          <w:tcPr>
            <w:tcW w:w="2137" w:type="dxa"/>
          </w:tcPr>
          <w:p w14:paraId="42095CCA">
            <w:r>
              <w:rPr>
                <w:rFonts w:ascii="Times New Roman" w:hAnsi="Times New Roman" w:cs="Times New Roman"/>
                <w:sz w:val="24"/>
                <w:szCs w:val="24"/>
              </w:rPr>
              <w:t>+2000,00 руб</w:t>
            </w:r>
          </w:p>
        </w:tc>
      </w:tr>
      <w:tr w14:paraId="4B847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6" w:type="dxa"/>
          </w:tcPr>
          <w:p w14:paraId="0191886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35 км МТБ вело</w:t>
            </w:r>
          </w:p>
        </w:tc>
        <w:tc>
          <w:tcPr>
            <w:tcW w:w="2136" w:type="dxa"/>
          </w:tcPr>
          <w:p w14:paraId="120605CD">
            <w:pPr>
              <w:jc w:val="center"/>
              <w:rPr>
                <w:rFonts w:ascii="Times New Roman" w:hAnsi="Times New Roman" w:cs="Times New Roman"/>
                <w:sz w:val="24"/>
                <w:szCs w:val="24"/>
              </w:rPr>
            </w:pPr>
            <w:r>
              <w:rPr>
                <w:rFonts w:ascii="Times New Roman" w:hAnsi="Times New Roman" w:cs="Times New Roman"/>
                <w:sz w:val="24"/>
                <w:szCs w:val="24"/>
              </w:rPr>
              <w:t>2000,00 руб</w:t>
            </w:r>
          </w:p>
        </w:tc>
        <w:tc>
          <w:tcPr>
            <w:tcW w:w="2136" w:type="dxa"/>
          </w:tcPr>
          <w:p w14:paraId="49395807">
            <w:pPr>
              <w:jc w:val="center"/>
              <w:rPr>
                <w:rFonts w:ascii="Times New Roman" w:hAnsi="Times New Roman" w:cs="Times New Roman"/>
                <w:sz w:val="24"/>
                <w:szCs w:val="24"/>
              </w:rPr>
            </w:pPr>
            <w:r>
              <w:rPr>
                <w:rFonts w:ascii="Times New Roman" w:hAnsi="Times New Roman" w:cs="Times New Roman"/>
                <w:sz w:val="24"/>
                <w:szCs w:val="24"/>
              </w:rPr>
              <w:t>2200,00 руб</w:t>
            </w:r>
          </w:p>
        </w:tc>
        <w:tc>
          <w:tcPr>
            <w:tcW w:w="2137" w:type="dxa"/>
          </w:tcPr>
          <w:p w14:paraId="71B19291">
            <w:pPr>
              <w:jc w:val="center"/>
              <w:rPr>
                <w:rFonts w:ascii="Times New Roman" w:hAnsi="Times New Roman" w:cs="Times New Roman"/>
                <w:sz w:val="24"/>
                <w:szCs w:val="24"/>
              </w:rPr>
            </w:pPr>
            <w:r>
              <w:rPr>
                <w:rFonts w:ascii="Times New Roman" w:hAnsi="Times New Roman" w:cs="Times New Roman"/>
                <w:sz w:val="24"/>
                <w:szCs w:val="24"/>
              </w:rPr>
              <w:t>2500,00 руб</w:t>
            </w:r>
          </w:p>
        </w:tc>
        <w:tc>
          <w:tcPr>
            <w:tcW w:w="2137" w:type="dxa"/>
          </w:tcPr>
          <w:p w14:paraId="606C2F50">
            <w:r>
              <w:rPr>
                <w:rFonts w:ascii="Times New Roman" w:hAnsi="Times New Roman" w:cs="Times New Roman"/>
                <w:sz w:val="24"/>
                <w:szCs w:val="24"/>
              </w:rPr>
              <w:t>+2000,00 руб</w:t>
            </w:r>
          </w:p>
        </w:tc>
      </w:tr>
    </w:tbl>
    <w:p w14:paraId="7CA2789F">
      <w:pPr>
        <w:jc w:val="both"/>
        <w:rPr>
          <w:rFonts w:ascii="Times New Roman" w:hAnsi="Times New Roman" w:cs="Times New Roman"/>
          <w:sz w:val="24"/>
          <w:szCs w:val="24"/>
        </w:rPr>
      </w:pPr>
    </w:p>
    <w:p w14:paraId="19621228">
      <w:pPr>
        <w:jc w:val="both"/>
        <w:rPr>
          <w:rFonts w:ascii="Times New Roman" w:hAnsi="Times New Roman" w:cs="Times New Roman"/>
          <w:sz w:val="24"/>
          <w:szCs w:val="24"/>
        </w:rPr>
      </w:pPr>
      <w:r>
        <w:rPr>
          <w:rFonts w:ascii="Times New Roman" w:hAnsi="Times New Roman" w:cs="Times New Roman"/>
          <w:sz w:val="24"/>
          <w:szCs w:val="24"/>
        </w:rPr>
        <w:t xml:space="preserve">             Организатор предоставляет право участия льготной категории граждан. Скидка 50 % на слоты предусмотрена для пенсионеров (по достижению пенсионного возраста 65 лет), членам многодетных семей. Скидка предоставляется при регистрации (необходимо отправить скан копию документа). Слот по льготе не передается и не переоформляется на другого участника.</w:t>
      </w:r>
    </w:p>
    <w:p w14:paraId="1DB98070">
      <w:pPr>
        <w:jc w:val="both"/>
        <w:rPr>
          <w:rFonts w:ascii="Times New Roman" w:hAnsi="Times New Roman" w:cs="Times New Roman"/>
          <w:sz w:val="24"/>
          <w:szCs w:val="24"/>
        </w:rPr>
      </w:pPr>
      <w:r>
        <w:rPr>
          <w:rFonts w:ascii="Times New Roman" w:hAnsi="Times New Roman" w:cs="Times New Roman"/>
          <w:sz w:val="24"/>
          <w:szCs w:val="24"/>
        </w:rPr>
        <w:t xml:space="preserve">              4.8 Возврат регистрационного взноса. Регистрационный взнос расценивается организатором как взнос для выполнения поручения участника по изготовлению медалей и номера, подготовки стартового городка, разметки лентами или спец краской, обеспечение доставки воды и еды и т.д. В случае отмены данного мероприятия по вине организатора, суммы возвращаются в полном объёме. В иных случаях сумма не возвращается.</w:t>
      </w:r>
    </w:p>
    <w:p w14:paraId="3E9BEEE2">
      <w:pPr>
        <w:jc w:val="both"/>
        <w:rPr>
          <w:rFonts w:ascii="Times New Roman" w:hAnsi="Times New Roman" w:cs="Times New Roman"/>
          <w:sz w:val="24"/>
          <w:szCs w:val="24"/>
        </w:rPr>
      </w:pPr>
      <w:r>
        <w:rPr>
          <w:rFonts w:ascii="Times New Roman" w:hAnsi="Times New Roman" w:cs="Times New Roman"/>
          <w:sz w:val="24"/>
          <w:szCs w:val="24"/>
        </w:rPr>
        <w:t xml:space="preserve">            4.9 Затраты на проведение мероприятия осуществляются организатором  за счёт внебюджетных средств,  из следующих источников:</w:t>
      </w:r>
    </w:p>
    <w:p w14:paraId="02FB270E">
      <w:pPr>
        <w:jc w:val="both"/>
        <w:rPr>
          <w:rFonts w:ascii="Times New Roman" w:hAnsi="Times New Roman" w:cs="Times New Roman"/>
          <w:sz w:val="24"/>
          <w:szCs w:val="24"/>
        </w:rPr>
      </w:pPr>
      <w:r>
        <w:rPr>
          <w:rFonts w:ascii="Times New Roman" w:hAnsi="Times New Roman" w:cs="Times New Roman"/>
          <w:sz w:val="24"/>
          <w:szCs w:val="24"/>
        </w:rPr>
        <w:t>* собственные средства;</w:t>
      </w:r>
    </w:p>
    <w:p w14:paraId="42579677">
      <w:pPr>
        <w:jc w:val="both"/>
        <w:rPr>
          <w:rFonts w:ascii="Times New Roman" w:hAnsi="Times New Roman" w:cs="Times New Roman"/>
          <w:sz w:val="24"/>
          <w:szCs w:val="24"/>
        </w:rPr>
      </w:pPr>
      <w:r>
        <w:rPr>
          <w:rFonts w:ascii="Times New Roman" w:hAnsi="Times New Roman" w:cs="Times New Roman"/>
          <w:sz w:val="24"/>
          <w:szCs w:val="24"/>
        </w:rPr>
        <w:t>* регистрационные взносы;</w:t>
      </w:r>
    </w:p>
    <w:p w14:paraId="65944476">
      <w:pPr>
        <w:jc w:val="both"/>
        <w:rPr>
          <w:rFonts w:ascii="Times New Roman" w:hAnsi="Times New Roman" w:cs="Times New Roman"/>
          <w:sz w:val="24"/>
          <w:szCs w:val="24"/>
        </w:rPr>
      </w:pPr>
      <w:r>
        <w:rPr>
          <w:rFonts w:ascii="Times New Roman" w:hAnsi="Times New Roman" w:cs="Times New Roman"/>
          <w:sz w:val="24"/>
          <w:szCs w:val="24"/>
        </w:rPr>
        <w:t>*спонсорская помощь партнёров.</w:t>
      </w:r>
    </w:p>
    <w:p w14:paraId="5EC55F7D">
      <w:pPr>
        <w:jc w:val="both"/>
        <w:rPr>
          <w:rFonts w:ascii="Times New Roman" w:hAnsi="Times New Roman" w:cs="Times New Roman"/>
          <w:sz w:val="24"/>
          <w:szCs w:val="24"/>
        </w:rPr>
      </w:pPr>
      <w:r>
        <w:rPr>
          <w:rFonts w:ascii="Times New Roman" w:hAnsi="Times New Roman" w:cs="Times New Roman"/>
          <w:sz w:val="24"/>
          <w:szCs w:val="24"/>
        </w:rPr>
        <w:t xml:space="preserve">          4.10 Организатор соревнований производит фото - и видеосъемку без ограничений. Организатор оставляет за собой право использовать полученные ими во время соревнований фото- видеоматериалы по своему усмотрению в рамках  рекламы беговых событий.</w:t>
      </w:r>
    </w:p>
    <w:p w14:paraId="38EEB0A8">
      <w:pPr>
        <w:jc w:val="center"/>
        <w:rPr>
          <w:rFonts w:ascii="Times New Roman" w:hAnsi="Times New Roman" w:cs="Times New Roman"/>
          <w:b/>
          <w:sz w:val="24"/>
          <w:szCs w:val="24"/>
        </w:rPr>
      </w:pPr>
    </w:p>
    <w:p w14:paraId="72D7835E">
      <w:pPr>
        <w:jc w:val="center"/>
        <w:rPr>
          <w:rFonts w:ascii="Times New Roman" w:hAnsi="Times New Roman" w:cs="Times New Roman"/>
          <w:b/>
          <w:sz w:val="24"/>
          <w:szCs w:val="24"/>
        </w:rPr>
      </w:pPr>
      <w:r>
        <w:rPr>
          <w:rFonts w:ascii="Times New Roman" w:hAnsi="Times New Roman" w:cs="Times New Roman"/>
          <w:b/>
          <w:sz w:val="24"/>
          <w:szCs w:val="24"/>
        </w:rPr>
        <w:t>5.  ПРОГРАММА ПРОВЕДЕНИЯ СПОРТИВНОГО МЕРОПРИЯТИЯ</w:t>
      </w:r>
    </w:p>
    <w:p w14:paraId="068C333C">
      <w:pPr>
        <w:jc w:val="center"/>
        <w:rPr>
          <w:rFonts w:ascii="Times New Roman" w:hAnsi="Times New Roman" w:cs="Times New Roman"/>
          <w:b/>
          <w:sz w:val="24"/>
          <w:szCs w:val="24"/>
        </w:rPr>
      </w:pPr>
      <w:r>
        <w:rPr>
          <w:rFonts w:ascii="Times New Roman" w:hAnsi="Times New Roman" w:cs="Times New Roman"/>
          <w:b/>
          <w:sz w:val="24"/>
          <w:szCs w:val="24"/>
        </w:rPr>
        <w:t xml:space="preserve"> «ЯБЛОЧНЫЙ ТРЕЙЛ 2025»</w:t>
      </w:r>
    </w:p>
    <w:p w14:paraId="375BD9A9">
      <w:pPr>
        <w:jc w:val="center"/>
        <w:rPr>
          <w:rFonts w:ascii="Times New Roman" w:hAnsi="Times New Roman" w:cs="Times New Roman"/>
          <w:b/>
          <w:sz w:val="24"/>
          <w:szCs w:val="24"/>
        </w:rPr>
      </w:pPr>
    </w:p>
    <w:p w14:paraId="36D6B663">
      <w:pPr>
        <w:jc w:val="both"/>
        <w:rPr>
          <w:rFonts w:ascii="Times New Roman" w:hAnsi="Times New Roman" w:cs="Times New Roman"/>
          <w:sz w:val="24"/>
          <w:szCs w:val="24"/>
        </w:rPr>
      </w:pPr>
      <w:r>
        <w:rPr>
          <w:rFonts w:ascii="Times New Roman" w:hAnsi="Times New Roman" w:cs="Times New Roman"/>
          <w:sz w:val="24"/>
          <w:szCs w:val="24"/>
        </w:rPr>
        <w:t xml:space="preserve">            5.1. Место старта 45.026988, 34.97085 Заезд к месту старта, в стартовый городок 11.10.2025</w:t>
      </w:r>
    </w:p>
    <w:p w14:paraId="6E6FD170">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bookmarkStart w:id="0" w:name="_GoBack"/>
      <w:r>
        <w:rPr>
          <w:rFonts w:ascii="Times New Roman" w:hAnsi="Times New Roman" w:cs="Times New Roman"/>
          <w:sz w:val="24"/>
          <w:szCs w:val="24"/>
        </w:rPr>
        <w:t xml:space="preserve">06:30 до 09:00  Открытие стартового городка. Выдача стартовых номеров. </w:t>
      </w:r>
    </w:p>
    <w:p w14:paraId="600C6FD5">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08:00 до 09:00 Проверка экипировки и тех состояние велосипедов</w:t>
      </w:r>
    </w:p>
    <w:p w14:paraId="5487D9A1">
      <w:pPr>
        <w:ind w:firstLine="720" w:firstLineChars="300"/>
        <w:jc w:val="both"/>
        <w:rPr>
          <w:rFonts w:ascii="Times New Roman" w:hAnsi="Times New Roman" w:cs="Times New Roman"/>
          <w:sz w:val="24"/>
          <w:szCs w:val="24"/>
        </w:rPr>
      </w:pPr>
      <w:r>
        <w:rPr>
          <w:rFonts w:ascii="Times New Roman" w:hAnsi="Times New Roman" w:cs="Times New Roman"/>
          <w:sz w:val="24"/>
          <w:szCs w:val="24"/>
        </w:rPr>
        <w:t xml:space="preserve">   09:15 Специальный брифинг (открытие мероприятия и информация от главного судьи) </w:t>
      </w:r>
    </w:p>
    <w:p w14:paraId="0EB64DBA">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9:30 Старт детских дистанций 1000 км, 3000 км</w:t>
      </w:r>
    </w:p>
    <w:p w14:paraId="27D48FB2">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10:00 Старт  всех  дистанций</w:t>
      </w:r>
    </w:p>
    <w:p w14:paraId="65318F75">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10:00  до 18:00 Работа финишного коридора </w:t>
      </w:r>
    </w:p>
    <w:p w14:paraId="354AD801">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(примерно 13:00) Награждение победителей и призёров на дистанции 6 км, 11 км и велогонки 20 км</w:t>
      </w:r>
    </w:p>
    <w:p w14:paraId="682F706E">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hint="default" w:ascii="Times New Roman" w:hAnsi="Times New Roman" w:cs="Times New Roman"/>
          <w:sz w:val="24"/>
          <w:szCs w:val="24"/>
          <w:lang w:val="ru-RU"/>
        </w:rPr>
        <w:t xml:space="preserve">  </w:t>
      </w:r>
      <w:r>
        <w:rPr>
          <w:rFonts w:ascii="Times New Roman" w:hAnsi="Times New Roman" w:cs="Times New Roman"/>
          <w:sz w:val="24"/>
          <w:szCs w:val="24"/>
        </w:rPr>
        <w:t xml:space="preserve"> (примерно в 16:00)  Награждение победителей и призёров на дистанции 24 км, 38 км и велогонки 35 км</w:t>
      </w:r>
    </w:p>
    <w:p w14:paraId="74058CCC">
      <w:pPr>
        <w:jc w:val="both"/>
        <w:rPr>
          <w:rFonts w:ascii="Times New Roman" w:hAnsi="Times New Roman" w:cs="Times New Roman"/>
          <w:sz w:val="24"/>
          <w:szCs w:val="24"/>
        </w:rPr>
      </w:pPr>
      <w:r>
        <w:rPr>
          <w:rFonts w:ascii="Times New Roman" w:hAnsi="Times New Roman" w:cs="Times New Roman"/>
          <w:sz w:val="24"/>
          <w:szCs w:val="24"/>
        </w:rPr>
        <w:t xml:space="preserve">                18:30  Закрытие стартового городка</w:t>
      </w:r>
      <w:bookmarkEnd w:id="0"/>
      <w:r>
        <w:rPr>
          <w:rFonts w:ascii="Times New Roman" w:hAnsi="Times New Roman" w:cs="Times New Roman"/>
          <w:sz w:val="24"/>
          <w:szCs w:val="24"/>
        </w:rPr>
        <w:t xml:space="preserve"> </w:t>
      </w:r>
    </w:p>
    <w:p w14:paraId="0275F874">
      <w:pPr>
        <w:jc w:val="both"/>
        <w:rPr>
          <w:rFonts w:ascii="Times New Roman" w:hAnsi="Times New Roman" w:cs="Times New Roman"/>
          <w:sz w:val="24"/>
          <w:szCs w:val="24"/>
        </w:rPr>
      </w:pPr>
      <w:r>
        <w:rPr>
          <w:rFonts w:ascii="Times New Roman" w:hAnsi="Times New Roman" w:cs="Times New Roman"/>
          <w:sz w:val="24"/>
          <w:szCs w:val="24"/>
        </w:rPr>
        <w:t xml:space="preserve">          В регламенте проведения спортивного мероприятия возможны изменения.</w:t>
      </w:r>
    </w:p>
    <w:p w14:paraId="373C171E">
      <w:pPr>
        <w:jc w:val="center"/>
        <w:rPr>
          <w:rFonts w:ascii="Times New Roman" w:hAnsi="Times New Roman" w:cs="Times New Roman"/>
          <w:b/>
          <w:sz w:val="24"/>
          <w:szCs w:val="24"/>
        </w:rPr>
      </w:pPr>
      <w:r>
        <w:rPr>
          <w:rFonts w:ascii="Times New Roman" w:hAnsi="Times New Roman" w:cs="Times New Roman"/>
          <w:b/>
          <w:sz w:val="24"/>
          <w:szCs w:val="24"/>
        </w:rPr>
        <w:t>6.  КОНТРОЛЬНЫЕ ПУНКТЫ ПРОХОЖДЕНИЯ.  ПУНКТЫ ПИТАНИЯ</w:t>
      </w:r>
    </w:p>
    <w:p w14:paraId="56F165C6">
      <w:pPr>
        <w:jc w:val="both"/>
        <w:rPr>
          <w:rFonts w:ascii="Times New Roman" w:hAnsi="Times New Roman" w:cs="Times New Roman"/>
          <w:sz w:val="24"/>
          <w:szCs w:val="24"/>
        </w:rPr>
      </w:pPr>
      <w:r>
        <w:rPr>
          <w:rFonts w:ascii="Times New Roman" w:hAnsi="Times New Roman" w:cs="Times New Roman"/>
          <w:sz w:val="24"/>
          <w:szCs w:val="24"/>
        </w:rPr>
        <w:t xml:space="preserve">         6.1.На каждую дистанцию определено  время прохождения контрольных пунктов. Участник, не успевший к определённому времени не имеет права продолжать гонку и его результат аннулируется. На  дистанции  1000 м и 3000 м контрольные пункты не предусмотрены.</w:t>
      </w:r>
    </w:p>
    <w:p w14:paraId="3A45D6BF">
      <w:pPr>
        <w:jc w:val="both"/>
        <w:rPr>
          <w:rFonts w:ascii="Times New Roman" w:hAnsi="Times New Roman" w:cs="Times New Roman"/>
          <w:sz w:val="24"/>
          <w:szCs w:val="24"/>
        </w:rPr>
      </w:pPr>
      <w:r>
        <w:rPr>
          <w:rFonts w:ascii="Times New Roman" w:hAnsi="Times New Roman" w:cs="Times New Roman"/>
          <w:sz w:val="24"/>
          <w:szCs w:val="24"/>
        </w:rPr>
        <w:t xml:space="preserve">        6.2. Контрольное время по дистанциям:</w:t>
      </w:r>
    </w:p>
    <w:tbl>
      <w:tblPr>
        <w:tblStyle w:val="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3"/>
        <w:gridCol w:w="2268"/>
        <w:gridCol w:w="3119"/>
      </w:tblGrid>
      <w:tr w14:paraId="4EF0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5A0B007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2268" w:type="dxa"/>
          </w:tcPr>
          <w:p w14:paraId="6F65AB12">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Прохождение</w:t>
            </w:r>
          </w:p>
        </w:tc>
        <w:tc>
          <w:tcPr>
            <w:tcW w:w="3119" w:type="dxa"/>
          </w:tcPr>
          <w:p w14:paraId="2468061B">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Лимит времени, час</w:t>
            </w:r>
          </w:p>
        </w:tc>
      </w:tr>
      <w:tr w14:paraId="498F8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7E45DE08">
            <w:pPr>
              <w:jc w:val="both"/>
              <w:rPr>
                <w:rFonts w:ascii="Times New Roman" w:hAnsi="Times New Roman" w:cs="Times New Roman"/>
                <w:sz w:val="24"/>
                <w:szCs w:val="24"/>
              </w:rPr>
            </w:pPr>
            <w:r>
              <w:rPr>
                <w:rFonts w:ascii="Times New Roman" w:hAnsi="Times New Roman" w:cs="Times New Roman"/>
                <w:sz w:val="24"/>
                <w:szCs w:val="24"/>
              </w:rPr>
              <w:t>дистанция «Ред» (6 км, 150+)</w:t>
            </w:r>
          </w:p>
        </w:tc>
        <w:tc>
          <w:tcPr>
            <w:tcW w:w="2268" w:type="dxa"/>
          </w:tcPr>
          <w:p w14:paraId="19C3934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всей дистанции</w:t>
            </w:r>
          </w:p>
        </w:tc>
        <w:tc>
          <w:tcPr>
            <w:tcW w:w="3119" w:type="dxa"/>
          </w:tcPr>
          <w:p w14:paraId="712304F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2:00</w:t>
            </w:r>
          </w:p>
        </w:tc>
      </w:tr>
      <w:tr w14:paraId="5BFC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32C9A6BA">
            <w:pPr>
              <w:jc w:val="both"/>
              <w:rPr>
                <w:rFonts w:ascii="Times New Roman" w:hAnsi="Times New Roman" w:cs="Times New Roman"/>
                <w:sz w:val="24"/>
                <w:szCs w:val="24"/>
              </w:rPr>
            </w:pPr>
            <w:r>
              <w:rPr>
                <w:rFonts w:ascii="Times New Roman" w:hAnsi="Times New Roman" w:cs="Times New Roman"/>
                <w:sz w:val="24"/>
                <w:szCs w:val="24"/>
              </w:rPr>
              <w:t>дистанция «Гольден» (11 км, 350+)</w:t>
            </w:r>
          </w:p>
        </w:tc>
        <w:tc>
          <w:tcPr>
            <w:tcW w:w="2268" w:type="dxa"/>
          </w:tcPr>
          <w:p w14:paraId="4D31B3C5">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tc>
        <w:tc>
          <w:tcPr>
            <w:tcW w:w="3119" w:type="dxa"/>
          </w:tcPr>
          <w:p w14:paraId="51FC7B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4:00 </w:t>
            </w:r>
          </w:p>
        </w:tc>
      </w:tr>
      <w:tr w14:paraId="1EEC7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4EA05B62">
            <w:pPr>
              <w:jc w:val="both"/>
              <w:rPr>
                <w:rFonts w:ascii="Times New Roman" w:hAnsi="Times New Roman" w:cs="Times New Roman"/>
                <w:sz w:val="24"/>
                <w:szCs w:val="24"/>
              </w:rPr>
            </w:pPr>
            <w:r>
              <w:rPr>
                <w:rFonts w:ascii="Times New Roman" w:hAnsi="Times New Roman" w:cs="Times New Roman"/>
                <w:sz w:val="24"/>
                <w:szCs w:val="24"/>
              </w:rPr>
              <w:t>дистанция «Симиренко» (24 км, 600+)</w:t>
            </w:r>
          </w:p>
        </w:tc>
        <w:tc>
          <w:tcPr>
            <w:tcW w:w="2268" w:type="dxa"/>
          </w:tcPr>
          <w:p w14:paraId="11E444E6">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p w14:paraId="1CD5EA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ПП</w:t>
            </w:r>
            <w:r>
              <w:rPr>
                <w:rFonts w:ascii="Times New Roman" w:hAnsi="Times New Roman" w:cs="Times New Roman"/>
                <w:sz w:val="24"/>
                <w:szCs w:val="24"/>
                <w:vertAlign w:val="subscript"/>
              </w:rPr>
              <w:t>1</w:t>
            </w:r>
          </w:p>
        </w:tc>
        <w:tc>
          <w:tcPr>
            <w:tcW w:w="3119" w:type="dxa"/>
          </w:tcPr>
          <w:p w14:paraId="758230C4">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8:00</w:t>
            </w:r>
          </w:p>
          <w:p w14:paraId="087C1FB0">
            <w:pPr>
              <w:spacing w:after="0" w:line="240" w:lineRule="auto"/>
              <w:jc w:val="both"/>
              <w:rPr>
                <w:rFonts w:ascii="Times New Roman" w:hAnsi="Times New Roman" w:cs="Times New Roman"/>
                <w:sz w:val="24"/>
                <w:szCs w:val="24"/>
              </w:rPr>
            </w:pPr>
          </w:p>
        </w:tc>
      </w:tr>
      <w:tr w14:paraId="25416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2EF67DAC">
            <w:pPr>
              <w:jc w:val="both"/>
              <w:rPr>
                <w:rFonts w:ascii="Times New Roman" w:hAnsi="Times New Roman" w:cs="Times New Roman"/>
                <w:sz w:val="24"/>
                <w:szCs w:val="24"/>
              </w:rPr>
            </w:pPr>
            <w:r>
              <w:rPr>
                <w:rFonts w:ascii="Times New Roman" w:hAnsi="Times New Roman" w:cs="Times New Roman"/>
                <w:sz w:val="24"/>
                <w:szCs w:val="24"/>
              </w:rPr>
              <w:t>дистанция «Фуджи» (38 км, 1600+)</w:t>
            </w:r>
          </w:p>
        </w:tc>
        <w:tc>
          <w:tcPr>
            <w:tcW w:w="2268" w:type="dxa"/>
          </w:tcPr>
          <w:p w14:paraId="3BDF7AB8">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всей дистанции</w:t>
            </w:r>
          </w:p>
          <w:p w14:paraId="2B866E03">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1</w:t>
            </w:r>
          </w:p>
          <w:p w14:paraId="07202725">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2</w:t>
            </w:r>
          </w:p>
        </w:tc>
        <w:tc>
          <w:tcPr>
            <w:tcW w:w="3119" w:type="dxa"/>
          </w:tcPr>
          <w:p w14:paraId="19EFF004">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8:00</w:t>
            </w:r>
          </w:p>
          <w:p w14:paraId="182E052B">
            <w:pPr>
              <w:spacing w:after="0" w:line="240" w:lineRule="auto"/>
              <w:jc w:val="both"/>
              <w:rPr>
                <w:rFonts w:ascii="Times New Roman" w:hAnsi="Times New Roman" w:cs="Times New Roman"/>
                <w:sz w:val="24"/>
                <w:szCs w:val="24"/>
              </w:rPr>
            </w:pPr>
          </w:p>
          <w:p w14:paraId="38332FCF">
            <w:pPr>
              <w:spacing w:after="0" w:line="240" w:lineRule="auto"/>
              <w:jc w:val="both"/>
              <w:rPr>
                <w:rFonts w:ascii="Times New Roman" w:hAnsi="Times New Roman" w:cs="Times New Roman"/>
                <w:sz w:val="24"/>
                <w:szCs w:val="24"/>
              </w:rPr>
            </w:pPr>
          </w:p>
        </w:tc>
      </w:tr>
      <w:tr w14:paraId="5A20D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5103" w:type="dxa"/>
          </w:tcPr>
          <w:p w14:paraId="2A769307">
            <w:pPr>
              <w:jc w:val="both"/>
              <w:rPr>
                <w:rFonts w:ascii="Times New Roman" w:hAnsi="Times New Roman" w:cs="Times New Roman"/>
                <w:sz w:val="24"/>
                <w:szCs w:val="24"/>
              </w:rPr>
            </w:pPr>
            <w:r>
              <w:rPr>
                <w:rFonts w:ascii="Times New Roman" w:hAnsi="Times New Roman" w:cs="Times New Roman"/>
                <w:sz w:val="24"/>
                <w:szCs w:val="24"/>
              </w:rPr>
              <w:t>МТБ вело «Белый налив» (20 км, 400+);</w:t>
            </w:r>
          </w:p>
        </w:tc>
        <w:tc>
          <w:tcPr>
            <w:tcW w:w="2268" w:type="dxa"/>
          </w:tcPr>
          <w:p w14:paraId="3547D442">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p w14:paraId="284D6F2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ПП</w:t>
            </w:r>
            <w:r>
              <w:rPr>
                <w:rFonts w:ascii="Times New Roman" w:hAnsi="Times New Roman" w:cs="Times New Roman"/>
                <w:sz w:val="24"/>
                <w:szCs w:val="24"/>
                <w:vertAlign w:val="subscript"/>
              </w:rPr>
              <w:t>1</w:t>
            </w:r>
          </w:p>
        </w:tc>
        <w:tc>
          <w:tcPr>
            <w:tcW w:w="3119" w:type="dxa"/>
          </w:tcPr>
          <w:p w14:paraId="14D4475F">
            <w:r>
              <w:rPr>
                <w:rFonts w:ascii="Times New Roman" w:hAnsi="Times New Roman" w:cs="Times New Roman"/>
                <w:sz w:val="24"/>
                <w:szCs w:val="24"/>
              </w:rPr>
              <w:t>8:00</w:t>
            </w:r>
          </w:p>
        </w:tc>
      </w:tr>
      <w:tr w14:paraId="25C6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6F24D35E">
            <w:pPr>
              <w:jc w:val="both"/>
              <w:rPr>
                <w:rFonts w:ascii="Times New Roman" w:hAnsi="Times New Roman" w:cs="Times New Roman"/>
                <w:sz w:val="24"/>
                <w:szCs w:val="24"/>
              </w:rPr>
            </w:pPr>
            <w:r>
              <w:rPr>
                <w:rFonts w:ascii="Times New Roman" w:hAnsi="Times New Roman" w:cs="Times New Roman"/>
                <w:sz w:val="24"/>
                <w:szCs w:val="24"/>
              </w:rPr>
              <w:t>МТБ вело «Красный Делишес» (35 км, 1000+).</w:t>
            </w:r>
          </w:p>
        </w:tc>
        <w:tc>
          <w:tcPr>
            <w:tcW w:w="2268" w:type="dxa"/>
          </w:tcPr>
          <w:p w14:paraId="28A11A1A">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всей дистанции</w:t>
            </w:r>
          </w:p>
          <w:p w14:paraId="034E1032">
            <w:pPr>
              <w:spacing w:after="0" w:line="240" w:lineRule="auto"/>
              <w:jc w:val="both"/>
              <w:rPr>
                <w:rFonts w:ascii="Times New Roman" w:hAnsi="Times New Roman" w:cs="Times New Roman"/>
                <w:sz w:val="24"/>
                <w:szCs w:val="24"/>
                <w:vertAlign w:val="subscript"/>
              </w:rPr>
            </w:pPr>
            <w:r>
              <w:rPr>
                <w:rFonts w:ascii="Times New Roman" w:hAnsi="Times New Roman" w:cs="Times New Roman"/>
                <w:sz w:val="24"/>
                <w:szCs w:val="24"/>
              </w:rPr>
              <w:t>ПП</w:t>
            </w:r>
            <w:r>
              <w:rPr>
                <w:rFonts w:ascii="Times New Roman" w:hAnsi="Times New Roman" w:cs="Times New Roman"/>
                <w:sz w:val="24"/>
                <w:szCs w:val="24"/>
                <w:vertAlign w:val="subscript"/>
              </w:rPr>
              <w:t>1</w:t>
            </w:r>
          </w:p>
          <w:p w14:paraId="366E15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ПП</w:t>
            </w:r>
            <w:r>
              <w:rPr>
                <w:rFonts w:ascii="Times New Roman" w:hAnsi="Times New Roman" w:cs="Times New Roman"/>
                <w:sz w:val="24"/>
                <w:szCs w:val="24"/>
                <w:vertAlign w:val="subscript"/>
              </w:rPr>
              <w:t>2</w:t>
            </w:r>
          </w:p>
        </w:tc>
        <w:tc>
          <w:tcPr>
            <w:tcW w:w="3119" w:type="dxa"/>
          </w:tcPr>
          <w:p w14:paraId="60A519FF">
            <w:r>
              <w:rPr>
                <w:rFonts w:ascii="Times New Roman" w:hAnsi="Times New Roman" w:cs="Times New Roman"/>
                <w:sz w:val="24"/>
                <w:szCs w:val="24"/>
              </w:rPr>
              <w:t>8:00</w:t>
            </w:r>
          </w:p>
        </w:tc>
      </w:tr>
    </w:tbl>
    <w:p w14:paraId="67DBF109">
      <w:pPr>
        <w:jc w:val="both"/>
        <w:rPr>
          <w:rFonts w:ascii="Times New Roman" w:hAnsi="Times New Roman" w:cs="Times New Roman"/>
          <w:sz w:val="24"/>
          <w:szCs w:val="24"/>
        </w:rPr>
      </w:pPr>
    </w:p>
    <w:p w14:paraId="0CA286F5">
      <w:pPr>
        <w:jc w:val="both"/>
        <w:rPr>
          <w:rFonts w:ascii="Times New Roman" w:hAnsi="Times New Roman" w:cs="Times New Roman"/>
          <w:sz w:val="24"/>
          <w:szCs w:val="24"/>
        </w:rPr>
      </w:pPr>
      <w:r>
        <w:rPr>
          <w:rFonts w:ascii="Times New Roman" w:hAnsi="Times New Roman" w:cs="Times New Roman"/>
          <w:sz w:val="24"/>
          <w:szCs w:val="24"/>
        </w:rPr>
        <w:t xml:space="preserve">         6.3 Пункты питания для дистанций 24 км  и 38 км (на них будут отсутствовать пластиковые стаканы)</w:t>
      </w:r>
    </w:p>
    <w:p w14:paraId="2D459C1D">
      <w:pPr>
        <w:jc w:val="both"/>
        <w:rPr>
          <w:rFonts w:ascii="Times New Roman" w:hAnsi="Times New Roman" w:cs="Times New Roman"/>
          <w:sz w:val="24"/>
          <w:szCs w:val="24"/>
        </w:rPr>
      </w:pPr>
      <w:r>
        <w:rPr>
          <w:rFonts w:ascii="Times New Roman" w:hAnsi="Times New Roman" w:cs="Times New Roman"/>
          <w:sz w:val="24"/>
          <w:szCs w:val="24"/>
        </w:rPr>
        <w:t xml:space="preserve">                * 24 км: ПП</w:t>
      </w:r>
      <w:r>
        <w:rPr>
          <w:rFonts w:ascii="Times New Roman" w:hAnsi="Times New Roman" w:cs="Times New Roman"/>
          <w:sz w:val="24"/>
          <w:szCs w:val="24"/>
          <w:vertAlign w:val="subscript"/>
        </w:rPr>
        <w:t>1</w:t>
      </w:r>
      <w:r>
        <w:rPr>
          <w:rFonts w:ascii="Times New Roman" w:hAnsi="Times New Roman" w:cs="Times New Roman"/>
          <w:sz w:val="24"/>
          <w:szCs w:val="24"/>
        </w:rPr>
        <w:t>– вода, кола, фрукты;</w:t>
      </w:r>
    </w:p>
    <w:p w14:paraId="4D45D59C">
      <w:pPr>
        <w:jc w:val="both"/>
        <w:rPr>
          <w:rFonts w:ascii="Times New Roman" w:hAnsi="Times New Roman" w:cs="Times New Roman"/>
          <w:sz w:val="24"/>
          <w:szCs w:val="24"/>
        </w:rPr>
      </w:pPr>
      <w:r>
        <w:rPr>
          <w:rFonts w:ascii="Times New Roman" w:hAnsi="Times New Roman" w:cs="Times New Roman"/>
          <w:sz w:val="24"/>
          <w:szCs w:val="24"/>
        </w:rPr>
        <w:t xml:space="preserve">                 *38 км: ПП</w:t>
      </w:r>
      <w:r>
        <w:rPr>
          <w:rFonts w:ascii="Times New Roman" w:hAnsi="Times New Roman" w:cs="Times New Roman"/>
          <w:sz w:val="24"/>
          <w:szCs w:val="24"/>
          <w:vertAlign w:val="subscript"/>
        </w:rPr>
        <w:t>1</w:t>
      </w:r>
      <w:r>
        <w:rPr>
          <w:rFonts w:ascii="Times New Roman" w:hAnsi="Times New Roman" w:cs="Times New Roman"/>
          <w:sz w:val="24"/>
          <w:szCs w:val="24"/>
        </w:rPr>
        <w:t xml:space="preserve">  - вода, кола, фрукты;</w:t>
      </w:r>
    </w:p>
    <w:p w14:paraId="7F179801">
      <w:pPr>
        <w:jc w:val="both"/>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vertAlign w:val="subscript"/>
        </w:rPr>
        <w:t>2</w:t>
      </w:r>
      <w:r>
        <w:rPr>
          <w:rFonts w:ascii="Times New Roman" w:hAnsi="Times New Roman" w:cs="Times New Roman"/>
          <w:sz w:val="24"/>
          <w:szCs w:val="24"/>
        </w:rPr>
        <w:t>– вода, кола, фрукты;</w:t>
      </w:r>
    </w:p>
    <w:p w14:paraId="27B8BBBC">
      <w:pPr>
        <w:jc w:val="both"/>
        <w:rPr>
          <w:rFonts w:ascii="Times New Roman" w:hAnsi="Times New Roman" w:cs="Times New Roman"/>
          <w:sz w:val="24"/>
          <w:szCs w:val="24"/>
        </w:rPr>
      </w:pPr>
      <w:r>
        <w:rPr>
          <w:rFonts w:ascii="Times New Roman" w:hAnsi="Times New Roman" w:cs="Times New Roman"/>
          <w:sz w:val="24"/>
          <w:szCs w:val="24"/>
        </w:rPr>
        <w:t xml:space="preserve">                * МТБ вело 20 км: ПП</w:t>
      </w:r>
      <w:r>
        <w:rPr>
          <w:rFonts w:ascii="Times New Roman" w:hAnsi="Times New Roman" w:cs="Times New Roman"/>
          <w:sz w:val="24"/>
          <w:szCs w:val="24"/>
          <w:vertAlign w:val="subscript"/>
        </w:rPr>
        <w:t>1</w:t>
      </w:r>
      <w:r>
        <w:rPr>
          <w:rFonts w:ascii="Times New Roman" w:hAnsi="Times New Roman" w:cs="Times New Roman"/>
          <w:sz w:val="24"/>
          <w:szCs w:val="24"/>
        </w:rPr>
        <w:t>– вода, кола, фрукты;</w:t>
      </w:r>
    </w:p>
    <w:p w14:paraId="13797FF0">
      <w:pPr>
        <w:jc w:val="both"/>
        <w:rPr>
          <w:rFonts w:ascii="Times New Roman" w:hAnsi="Times New Roman" w:cs="Times New Roman"/>
          <w:sz w:val="24"/>
          <w:szCs w:val="24"/>
        </w:rPr>
      </w:pPr>
      <w:r>
        <w:rPr>
          <w:rFonts w:ascii="Times New Roman" w:hAnsi="Times New Roman" w:cs="Times New Roman"/>
          <w:sz w:val="24"/>
          <w:szCs w:val="24"/>
        </w:rPr>
        <w:t xml:space="preserve">                * МТБ вело35 км: ПП</w:t>
      </w:r>
      <w:r>
        <w:rPr>
          <w:rFonts w:ascii="Times New Roman" w:hAnsi="Times New Roman" w:cs="Times New Roman"/>
          <w:sz w:val="24"/>
          <w:szCs w:val="24"/>
          <w:vertAlign w:val="subscript"/>
        </w:rPr>
        <w:t>1</w:t>
      </w:r>
      <w:r>
        <w:rPr>
          <w:rFonts w:ascii="Times New Roman" w:hAnsi="Times New Roman" w:cs="Times New Roman"/>
          <w:sz w:val="24"/>
          <w:szCs w:val="24"/>
        </w:rPr>
        <w:t>– вода, кола, фрукты;</w:t>
      </w:r>
    </w:p>
    <w:p w14:paraId="25172A0C">
      <w:pPr>
        <w:jc w:val="both"/>
        <w:rPr>
          <w:rFonts w:ascii="Times New Roman" w:hAnsi="Times New Roman" w:cs="Times New Roman"/>
          <w:sz w:val="24"/>
          <w:szCs w:val="24"/>
        </w:rPr>
      </w:pPr>
      <w:r>
        <w:rPr>
          <w:rFonts w:ascii="Times New Roman" w:hAnsi="Times New Roman" w:cs="Times New Roman"/>
          <w:sz w:val="24"/>
          <w:szCs w:val="24"/>
        </w:rPr>
        <w:t xml:space="preserve">                                               ПП</w:t>
      </w:r>
      <w:r>
        <w:rPr>
          <w:rFonts w:ascii="Times New Roman" w:hAnsi="Times New Roman" w:cs="Times New Roman"/>
          <w:sz w:val="24"/>
          <w:szCs w:val="24"/>
          <w:vertAlign w:val="subscript"/>
        </w:rPr>
        <w:t>2</w:t>
      </w:r>
      <w:r>
        <w:rPr>
          <w:rFonts w:ascii="Times New Roman" w:hAnsi="Times New Roman" w:cs="Times New Roman"/>
          <w:sz w:val="24"/>
          <w:szCs w:val="24"/>
        </w:rPr>
        <w:t>– вода, кола, фрукты;</w:t>
      </w:r>
    </w:p>
    <w:p w14:paraId="5EF2CD7C">
      <w:pPr>
        <w:jc w:val="both"/>
        <w:rPr>
          <w:rFonts w:ascii="Times New Roman" w:hAnsi="Times New Roman" w:cs="Times New Roman"/>
          <w:sz w:val="24"/>
          <w:szCs w:val="24"/>
        </w:rPr>
      </w:pPr>
    </w:p>
    <w:p w14:paraId="13672981">
      <w:pPr>
        <w:jc w:val="both"/>
        <w:rPr>
          <w:rFonts w:ascii="Times New Roman" w:hAnsi="Times New Roman" w:cs="Times New Roman"/>
          <w:sz w:val="24"/>
          <w:szCs w:val="24"/>
        </w:rPr>
      </w:pPr>
    </w:p>
    <w:p w14:paraId="3D75269A">
      <w:pPr>
        <w:jc w:val="both"/>
        <w:rPr>
          <w:rFonts w:ascii="Times New Roman" w:hAnsi="Times New Roman" w:cs="Times New Roman"/>
          <w:sz w:val="24"/>
          <w:szCs w:val="24"/>
        </w:rPr>
      </w:pPr>
    </w:p>
    <w:p w14:paraId="1E078C3F">
      <w:pPr>
        <w:jc w:val="center"/>
        <w:rPr>
          <w:rFonts w:ascii="Times New Roman" w:hAnsi="Times New Roman" w:cs="Times New Roman"/>
          <w:b/>
          <w:sz w:val="24"/>
          <w:szCs w:val="24"/>
        </w:rPr>
      </w:pPr>
      <w:r>
        <w:rPr>
          <w:rFonts w:ascii="Times New Roman" w:hAnsi="Times New Roman" w:cs="Times New Roman"/>
          <w:b/>
          <w:sz w:val="24"/>
          <w:szCs w:val="24"/>
        </w:rPr>
        <w:t>7. ТРЕБОВАНИЯ К ЭКИПИРОВКИ И СНАРЯЖЕНИЮ</w:t>
      </w:r>
    </w:p>
    <w:p w14:paraId="2CF11DC8">
      <w:pPr>
        <w:jc w:val="both"/>
        <w:rPr>
          <w:rFonts w:ascii="Times New Roman" w:hAnsi="Times New Roman" w:cs="Times New Roman"/>
          <w:sz w:val="24"/>
          <w:szCs w:val="24"/>
        </w:rPr>
      </w:pPr>
      <w:r>
        <w:rPr>
          <w:rFonts w:ascii="Times New Roman" w:hAnsi="Times New Roman" w:cs="Times New Roman"/>
          <w:sz w:val="24"/>
          <w:szCs w:val="24"/>
        </w:rPr>
        <w:t xml:space="preserve">           7.1 Организатор оставляет за собой право не допустить участника на дистанцию без должной экипировки:</w:t>
      </w:r>
    </w:p>
    <w:p w14:paraId="3B199895">
      <w:pPr>
        <w:jc w:val="both"/>
        <w:rPr>
          <w:rFonts w:ascii="Times New Roman" w:hAnsi="Times New Roman" w:cs="Times New Roman"/>
          <w:sz w:val="24"/>
          <w:szCs w:val="24"/>
        </w:rPr>
      </w:pPr>
      <w:r>
        <w:rPr>
          <w:rFonts w:ascii="Times New Roman" w:hAnsi="Times New Roman" w:cs="Times New Roman"/>
          <w:sz w:val="24"/>
          <w:szCs w:val="24"/>
        </w:rPr>
        <w:t>* на 6 км – спортивная обувь с протектором, спортивная одежда по погоде, средства связи с номером организатора.</w:t>
      </w:r>
    </w:p>
    <w:p w14:paraId="2DCA8039">
      <w:pPr>
        <w:jc w:val="both"/>
        <w:rPr>
          <w:rFonts w:ascii="Times New Roman" w:hAnsi="Times New Roman" w:cs="Times New Roman"/>
          <w:sz w:val="24"/>
          <w:szCs w:val="24"/>
        </w:rPr>
      </w:pPr>
      <w:r>
        <w:rPr>
          <w:rFonts w:ascii="Times New Roman" w:hAnsi="Times New Roman" w:cs="Times New Roman"/>
          <w:sz w:val="24"/>
          <w:szCs w:val="24"/>
        </w:rPr>
        <w:t>* на 11 км – спортивная обувь с протектором, спортивная одежда по погоде, средства связи с номером организатора.</w:t>
      </w:r>
    </w:p>
    <w:p w14:paraId="61000FAE">
      <w:pPr>
        <w:jc w:val="both"/>
        <w:rPr>
          <w:rFonts w:ascii="Times New Roman" w:hAnsi="Times New Roman" w:cs="Times New Roman"/>
          <w:sz w:val="24"/>
          <w:szCs w:val="24"/>
        </w:rPr>
      </w:pPr>
      <w:r>
        <w:rPr>
          <w:rFonts w:ascii="Times New Roman" w:hAnsi="Times New Roman" w:cs="Times New Roman"/>
          <w:sz w:val="24"/>
          <w:szCs w:val="24"/>
        </w:rPr>
        <w:t>* на 24 км -  спортивная обувь с протектором, спортивная одежда по погоде, средства связи с номером организатора, 0,5 л воды.</w:t>
      </w:r>
    </w:p>
    <w:p w14:paraId="5073EE2A">
      <w:pPr>
        <w:jc w:val="both"/>
        <w:rPr>
          <w:rFonts w:ascii="Times New Roman" w:hAnsi="Times New Roman" w:cs="Times New Roman"/>
          <w:sz w:val="24"/>
          <w:szCs w:val="24"/>
        </w:rPr>
      </w:pPr>
      <w:r>
        <w:rPr>
          <w:rFonts w:ascii="Times New Roman" w:hAnsi="Times New Roman" w:cs="Times New Roman"/>
          <w:sz w:val="24"/>
          <w:szCs w:val="24"/>
        </w:rPr>
        <w:t>* на 38 км - спортивная обувь с протектором, спортивная одежда по погоде, средства связи с номером организатора, 1 л воды, фонарик, запас еды из расчёта 500 ккал.</w:t>
      </w:r>
    </w:p>
    <w:p w14:paraId="672C2F87">
      <w:pPr>
        <w:jc w:val="both"/>
        <w:rPr>
          <w:rFonts w:ascii="Times New Roman" w:hAnsi="Times New Roman" w:cs="Times New Roman"/>
          <w:sz w:val="24"/>
          <w:szCs w:val="24"/>
        </w:rPr>
      </w:pPr>
      <w:r>
        <w:rPr>
          <w:rFonts w:ascii="Times New Roman" w:hAnsi="Times New Roman" w:cs="Times New Roman"/>
          <w:sz w:val="24"/>
          <w:szCs w:val="24"/>
        </w:rPr>
        <w:t>* на МТБ вело 20 км - велосипед с исправными тормозами без электропривода, шлем, средства связи с номером организатора.</w:t>
      </w:r>
    </w:p>
    <w:p w14:paraId="249104A0">
      <w:pPr>
        <w:jc w:val="both"/>
        <w:rPr>
          <w:rFonts w:ascii="Times New Roman" w:hAnsi="Times New Roman" w:cs="Times New Roman"/>
          <w:sz w:val="24"/>
          <w:szCs w:val="24"/>
        </w:rPr>
      </w:pPr>
      <w:r>
        <w:rPr>
          <w:rFonts w:ascii="Times New Roman" w:hAnsi="Times New Roman" w:cs="Times New Roman"/>
          <w:sz w:val="24"/>
          <w:szCs w:val="24"/>
        </w:rPr>
        <w:t>* на МТБ вело 35 км - велосипед с исправными тормозами без электропривода, шлем, средства связи с номером организатора, фонарик.</w:t>
      </w:r>
    </w:p>
    <w:p w14:paraId="5A68AEFF">
      <w:r>
        <w:rPr>
          <w:rFonts w:ascii="Times New Roman" w:hAnsi="Times New Roman" w:cs="Times New Roman"/>
          <w:sz w:val="24"/>
          <w:szCs w:val="24"/>
        </w:rPr>
        <w:t xml:space="preserve">          7.2 Обязательным требованием на все дистанции является трек, соответствующей дистанции на любом цифровом устройстве,</w:t>
      </w:r>
      <w:r>
        <w:rPr>
          <w:rFonts w:ascii="Times New Roman" w:hAnsi="Times New Roman" w:cs="Times New Roman"/>
          <w:color w:val="000000"/>
          <w:shd w:val="clear" w:color="auto" w:fill="FFFFFF"/>
        </w:rPr>
        <w:t xml:space="preserve"> аптечка (самофиксирующийся бинт, лейкопластырь, стерильные салфетки, гемостатическая губка, болеутоляющее, противодиарейное, антигистаминные, индивидуальные препараты, которыми вы пользуетесь).</w:t>
      </w:r>
    </w:p>
    <w:p w14:paraId="7613C55A">
      <w:pPr>
        <w:jc w:val="center"/>
        <w:rPr>
          <w:rFonts w:ascii="Times New Roman" w:hAnsi="Times New Roman" w:cs="Times New Roman"/>
          <w:b/>
          <w:sz w:val="24"/>
          <w:szCs w:val="24"/>
        </w:rPr>
      </w:pPr>
      <w:r>
        <w:rPr>
          <w:rFonts w:ascii="Times New Roman" w:hAnsi="Times New Roman" w:cs="Times New Roman"/>
          <w:b/>
          <w:sz w:val="24"/>
          <w:szCs w:val="24"/>
        </w:rPr>
        <w:t>8. СУДЕЙСТВО И ПРОТЕСТЫ</w:t>
      </w:r>
    </w:p>
    <w:p w14:paraId="266FC898">
      <w:pPr>
        <w:jc w:val="both"/>
        <w:rPr>
          <w:rFonts w:ascii="Times New Roman" w:hAnsi="Times New Roman" w:cs="Times New Roman"/>
          <w:sz w:val="24"/>
          <w:szCs w:val="24"/>
        </w:rPr>
      </w:pPr>
      <w:r>
        <w:rPr>
          <w:rFonts w:ascii="Times New Roman" w:hAnsi="Times New Roman" w:cs="Times New Roman"/>
          <w:sz w:val="24"/>
          <w:szCs w:val="24"/>
        </w:rPr>
        <w:t xml:space="preserve">         8.1. Судейская коллегия назначается организатором спортивного мероприятия. Главный судья Борисенко Александр Сергеевич (+7 978 739 61 77).</w:t>
      </w:r>
    </w:p>
    <w:p w14:paraId="5AD597A7">
      <w:pPr>
        <w:jc w:val="both"/>
        <w:rPr>
          <w:rFonts w:ascii="Times New Roman" w:hAnsi="Times New Roman" w:cs="Times New Roman"/>
          <w:sz w:val="24"/>
          <w:szCs w:val="24"/>
        </w:rPr>
      </w:pPr>
      <w:r>
        <w:rPr>
          <w:rFonts w:ascii="Times New Roman" w:hAnsi="Times New Roman" w:cs="Times New Roman"/>
          <w:sz w:val="24"/>
          <w:szCs w:val="24"/>
        </w:rPr>
        <w:t xml:space="preserve">         8.2. Спорные ситуации. При любой спорной ситуации организаторы руководствуются данным Положением. Если ситуация не описана, то организаторы руководствуются здравым смыслом. Последнее слово всегда остаётся за главным судьёй.</w:t>
      </w:r>
    </w:p>
    <w:p w14:paraId="31740951">
      <w:pPr>
        <w:jc w:val="both"/>
        <w:rPr>
          <w:rFonts w:ascii="Times New Roman" w:hAnsi="Times New Roman" w:cs="Times New Roman"/>
          <w:sz w:val="24"/>
          <w:szCs w:val="24"/>
        </w:rPr>
      </w:pPr>
      <w:r>
        <w:rPr>
          <w:rFonts w:ascii="Times New Roman" w:hAnsi="Times New Roman" w:cs="Times New Roman"/>
          <w:sz w:val="24"/>
          <w:szCs w:val="24"/>
        </w:rPr>
        <w:t xml:space="preserve">        8.3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письменный протест на имя главного судьи соревнований не позднее 30 минут после окончания контрольного времени дистанции.</w:t>
      </w:r>
    </w:p>
    <w:p w14:paraId="37D13B19">
      <w:pPr>
        <w:jc w:val="both"/>
        <w:rPr>
          <w:rFonts w:ascii="Times New Roman" w:hAnsi="Times New Roman" w:cs="Times New Roman"/>
          <w:sz w:val="24"/>
          <w:szCs w:val="24"/>
        </w:rPr>
      </w:pPr>
      <w:r>
        <w:rPr>
          <w:rFonts w:ascii="Times New Roman" w:hAnsi="Times New Roman" w:cs="Times New Roman"/>
          <w:sz w:val="24"/>
          <w:szCs w:val="24"/>
        </w:rPr>
        <w:t xml:space="preserve">        8.4  При подаче протеста на участника, участник должен предоставить организаторам запись с треком прохождения дистанции в любом спортивном приложении (например, Strava), в противном случае судейская коллегия при принятии решения будет основываться на аргументах участников подавших протест.</w:t>
      </w:r>
    </w:p>
    <w:p w14:paraId="5A2A7D5E">
      <w:pPr>
        <w:jc w:val="both"/>
        <w:rPr>
          <w:rFonts w:ascii="Times New Roman" w:hAnsi="Times New Roman" w:cs="Times New Roman"/>
          <w:sz w:val="24"/>
          <w:szCs w:val="24"/>
        </w:rPr>
      </w:pPr>
      <w:r>
        <w:rPr>
          <w:rFonts w:ascii="Times New Roman" w:hAnsi="Times New Roman" w:cs="Times New Roman"/>
          <w:sz w:val="24"/>
          <w:szCs w:val="24"/>
        </w:rPr>
        <w:t xml:space="preserve">        8.5. Судьи оставляют за собой право дисквалифицировать участника в случае, если:</w:t>
      </w:r>
    </w:p>
    <w:p w14:paraId="3E28D8D9">
      <w:pPr>
        <w:jc w:val="both"/>
        <w:rPr>
          <w:rFonts w:ascii="Times New Roman" w:hAnsi="Times New Roman" w:cs="Times New Roman"/>
          <w:sz w:val="24"/>
          <w:szCs w:val="24"/>
        </w:rPr>
      </w:pPr>
      <w:r>
        <w:rPr>
          <w:rFonts w:ascii="Times New Roman" w:hAnsi="Times New Roman" w:cs="Times New Roman"/>
          <w:sz w:val="24"/>
          <w:szCs w:val="24"/>
        </w:rPr>
        <w:t>* участник бежал под зарегистрированным номером другого бегуна;</w:t>
      </w:r>
    </w:p>
    <w:p w14:paraId="53E851B0">
      <w:pPr>
        <w:jc w:val="both"/>
        <w:rPr>
          <w:rFonts w:ascii="Times New Roman" w:hAnsi="Times New Roman" w:cs="Times New Roman"/>
          <w:sz w:val="24"/>
          <w:szCs w:val="24"/>
        </w:rPr>
      </w:pPr>
      <w:r>
        <w:rPr>
          <w:rFonts w:ascii="Times New Roman" w:hAnsi="Times New Roman" w:cs="Times New Roman"/>
          <w:sz w:val="24"/>
          <w:szCs w:val="24"/>
        </w:rPr>
        <w:t>* участник не преодолел дистанции в контрольное время;</w:t>
      </w:r>
    </w:p>
    <w:p w14:paraId="09EF9348">
      <w:pPr>
        <w:jc w:val="both"/>
        <w:rPr>
          <w:rFonts w:ascii="Times New Roman" w:hAnsi="Times New Roman" w:cs="Times New Roman"/>
          <w:sz w:val="24"/>
          <w:szCs w:val="24"/>
        </w:rPr>
      </w:pPr>
      <w:r>
        <w:rPr>
          <w:rFonts w:ascii="Times New Roman" w:hAnsi="Times New Roman" w:cs="Times New Roman"/>
          <w:sz w:val="24"/>
          <w:szCs w:val="24"/>
        </w:rPr>
        <w:t>* участник использовал средства передвижения;</w:t>
      </w:r>
    </w:p>
    <w:p w14:paraId="22BDCB03">
      <w:pPr>
        <w:jc w:val="both"/>
        <w:rPr>
          <w:rFonts w:ascii="Times New Roman" w:hAnsi="Times New Roman" w:cs="Times New Roman"/>
          <w:sz w:val="24"/>
          <w:szCs w:val="24"/>
        </w:rPr>
      </w:pPr>
      <w:r>
        <w:rPr>
          <w:rFonts w:ascii="Times New Roman" w:hAnsi="Times New Roman" w:cs="Times New Roman"/>
          <w:sz w:val="24"/>
          <w:szCs w:val="24"/>
        </w:rPr>
        <w:t>* участник начал забег до официального старта;</w:t>
      </w:r>
    </w:p>
    <w:p w14:paraId="020AC6A0">
      <w:pPr>
        <w:jc w:val="both"/>
        <w:rPr>
          <w:rFonts w:ascii="Times New Roman" w:hAnsi="Times New Roman" w:cs="Times New Roman"/>
          <w:sz w:val="24"/>
          <w:szCs w:val="24"/>
        </w:rPr>
      </w:pPr>
      <w:r>
        <w:rPr>
          <w:rFonts w:ascii="Times New Roman" w:hAnsi="Times New Roman" w:cs="Times New Roman"/>
          <w:sz w:val="24"/>
          <w:szCs w:val="24"/>
        </w:rPr>
        <w:t>* участник бежал без официального номера;</w:t>
      </w:r>
    </w:p>
    <w:p w14:paraId="1CD8D403">
      <w:pPr>
        <w:jc w:val="both"/>
        <w:rPr>
          <w:rFonts w:ascii="Times New Roman" w:hAnsi="Times New Roman" w:cs="Times New Roman"/>
          <w:sz w:val="24"/>
          <w:szCs w:val="24"/>
        </w:rPr>
      </w:pPr>
      <w:r>
        <w:rPr>
          <w:rFonts w:ascii="Times New Roman" w:hAnsi="Times New Roman" w:cs="Times New Roman"/>
          <w:sz w:val="24"/>
          <w:szCs w:val="24"/>
        </w:rPr>
        <w:t>*участник пробежал дистанции не ту, на которую был зарегистрирован или не закончил ее;</w:t>
      </w:r>
    </w:p>
    <w:p w14:paraId="7C2CD1D7">
      <w:pPr>
        <w:jc w:val="both"/>
        <w:rPr>
          <w:rFonts w:ascii="Times New Roman" w:hAnsi="Times New Roman" w:cs="Times New Roman"/>
          <w:sz w:val="24"/>
          <w:szCs w:val="24"/>
        </w:rPr>
      </w:pPr>
      <w:r>
        <w:rPr>
          <w:rFonts w:ascii="Times New Roman" w:hAnsi="Times New Roman" w:cs="Times New Roman"/>
          <w:sz w:val="24"/>
          <w:szCs w:val="24"/>
        </w:rPr>
        <w:t>* участник нарушил или не выполнил условия данного Положения;</w:t>
      </w:r>
    </w:p>
    <w:p w14:paraId="7ECE6207">
      <w:pPr>
        <w:jc w:val="both"/>
        <w:rPr>
          <w:rFonts w:ascii="Times New Roman" w:hAnsi="Times New Roman" w:cs="Times New Roman"/>
          <w:sz w:val="24"/>
          <w:szCs w:val="24"/>
        </w:rPr>
      </w:pPr>
      <w:r>
        <w:rPr>
          <w:rFonts w:ascii="Times New Roman" w:hAnsi="Times New Roman" w:cs="Times New Roman"/>
          <w:sz w:val="24"/>
          <w:szCs w:val="24"/>
        </w:rPr>
        <w:t>* участник может иметь пожизненную дисквалификацию в случае оставление на дистанции мусора -  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 местному населению, и представителям государственных структур.</w:t>
      </w:r>
    </w:p>
    <w:p w14:paraId="6016FD5B">
      <w:pPr>
        <w:jc w:val="center"/>
        <w:rPr>
          <w:rFonts w:ascii="Times New Roman" w:hAnsi="Times New Roman" w:cs="Times New Roman"/>
          <w:b/>
          <w:sz w:val="24"/>
          <w:szCs w:val="24"/>
        </w:rPr>
      </w:pPr>
      <w:r>
        <w:rPr>
          <w:rFonts w:ascii="Times New Roman" w:hAnsi="Times New Roman" w:cs="Times New Roman"/>
          <w:b/>
          <w:sz w:val="24"/>
          <w:szCs w:val="24"/>
        </w:rPr>
        <w:t>9. ОПРЕДЕЛЕНИЕ ПОБЕДИТЕЛЕЙ И ПРИЗЁРОВ. НАГРАЖДЕНИЕ</w:t>
      </w:r>
    </w:p>
    <w:p w14:paraId="0676E2FB">
      <w:pPr>
        <w:jc w:val="both"/>
        <w:rPr>
          <w:rFonts w:ascii="Times New Roman" w:hAnsi="Times New Roman" w:cs="Times New Roman"/>
          <w:sz w:val="24"/>
          <w:szCs w:val="24"/>
        </w:rPr>
      </w:pPr>
      <w:r>
        <w:rPr>
          <w:rFonts w:ascii="Times New Roman" w:hAnsi="Times New Roman" w:cs="Times New Roman"/>
          <w:sz w:val="24"/>
          <w:szCs w:val="24"/>
        </w:rPr>
        <w:t xml:space="preserve">       9.1. Каждому финишировавшему участнику вручается памятная медаль.</w:t>
      </w:r>
    </w:p>
    <w:p w14:paraId="38EDF64C">
      <w:pPr>
        <w:jc w:val="both"/>
        <w:rPr>
          <w:rFonts w:ascii="Times New Roman" w:hAnsi="Times New Roman" w:cs="Times New Roman"/>
          <w:sz w:val="24"/>
          <w:szCs w:val="24"/>
        </w:rPr>
      </w:pPr>
      <w:r>
        <w:rPr>
          <w:rFonts w:ascii="Times New Roman" w:hAnsi="Times New Roman" w:cs="Times New Roman"/>
          <w:sz w:val="24"/>
          <w:szCs w:val="24"/>
        </w:rPr>
        <w:t xml:space="preserve">       9.2 Призовой фонд формируется за счёт партнёров - спонсоров и организаторов соревнований. На всех дистанциях (кроме дистанций детских забегов) награждаются участники, занявшие 1, 2 и 3 места. Награждение проводится в двух  группах отдельно (мужской и женский зачёты).</w:t>
      </w:r>
    </w:p>
    <w:p w14:paraId="2BB570AD">
      <w:pPr>
        <w:jc w:val="both"/>
        <w:rPr>
          <w:rFonts w:ascii="Times New Roman" w:hAnsi="Times New Roman" w:cs="Times New Roman"/>
          <w:sz w:val="24"/>
          <w:szCs w:val="24"/>
        </w:rPr>
      </w:pPr>
      <w:r>
        <w:rPr>
          <w:rFonts w:ascii="Times New Roman" w:hAnsi="Times New Roman" w:cs="Times New Roman"/>
          <w:sz w:val="24"/>
          <w:szCs w:val="24"/>
        </w:rPr>
        <w:t xml:space="preserve">         9.3  Определение победителей и призёров в каждой группе происходит с помощью электронного хронометража, а также полученных данных от судей. Финальный протокол формируется согласно времени прохождения дистанции.</w:t>
      </w:r>
    </w:p>
    <w:p w14:paraId="032093CF">
      <w:pPr>
        <w:jc w:val="both"/>
        <w:rPr>
          <w:rFonts w:ascii="Times New Roman" w:hAnsi="Times New Roman" w:cs="Times New Roman"/>
          <w:sz w:val="24"/>
          <w:szCs w:val="24"/>
        </w:rPr>
      </w:pPr>
      <w:r>
        <w:rPr>
          <w:rFonts w:ascii="Times New Roman" w:hAnsi="Times New Roman" w:cs="Times New Roman"/>
          <w:sz w:val="24"/>
          <w:szCs w:val="24"/>
        </w:rPr>
        <w:t xml:space="preserve">         9.4 Победитель определяется согласно минимальному времени прохождения дистанции. </w:t>
      </w:r>
    </w:p>
    <w:p w14:paraId="710D9A45">
      <w:pPr>
        <w:jc w:val="both"/>
        <w:rPr>
          <w:rFonts w:ascii="Times New Roman" w:hAnsi="Times New Roman" w:cs="Times New Roman"/>
          <w:sz w:val="24"/>
          <w:szCs w:val="24"/>
        </w:rPr>
      </w:pPr>
      <w:r>
        <w:rPr>
          <w:rFonts w:ascii="Times New Roman" w:hAnsi="Times New Roman" w:cs="Times New Roman"/>
          <w:sz w:val="24"/>
          <w:szCs w:val="24"/>
        </w:rPr>
        <w:t xml:space="preserve">         9.5 Победители и призёры получают кубки, памятные призы  от партнёров - спонсоров и от организатора.</w:t>
      </w:r>
    </w:p>
    <w:p w14:paraId="16D659F8">
      <w:pPr>
        <w:jc w:val="both"/>
        <w:rPr>
          <w:rFonts w:ascii="Times New Roman" w:hAnsi="Times New Roman" w:cs="Times New Roman"/>
          <w:sz w:val="24"/>
          <w:szCs w:val="24"/>
        </w:rPr>
      </w:pPr>
      <w:r>
        <w:rPr>
          <w:rFonts w:ascii="Times New Roman" w:hAnsi="Times New Roman" w:cs="Times New Roman"/>
          <w:sz w:val="24"/>
          <w:szCs w:val="24"/>
        </w:rPr>
        <w:t xml:space="preserve">         9.6 Организатор в течение двух рабочих дней формирует и публикует итоговые протоколы соревнований.</w:t>
      </w:r>
    </w:p>
    <w:p w14:paraId="37A36242">
      <w:pPr>
        <w:jc w:val="both"/>
        <w:rPr>
          <w:rFonts w:ascii="Times New Roman" w:hAnsi="Times New Roman" w:cs="Times New Roman"/>
          <w:sz w:val="24"/>
          <w:szCs w:val="24"/>
        </w:rPr>
      </w:pPr>
      <w:r>
        <w:rPr>
          <w:rFonts w:ascii="Times New Roman" w:hAnsi="Times New Roman" w:cs="Times New Roman"/>
          <w:sz w:val="24"/>
          <w:szCs w:val="24"/>
        </w:rPr>
        <w:t xml:space="preserve">         9.7 В случае несогласия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14:paraId="3607E9EC">
      <w:pPr>
        <w:jc w:val="both"/>
        <w:rPr>
          <w:rFonts w:ascii="Times New Roman" w:hAnsi="Times New Roman" w:cs="Times New Roman"/>
          <w:sz w:val="24"/>
          <w:szCs w:val="24"/>
        </w:rPr>
      </w:pPr>
      <w:r>
        <w:rPr>
          <w:rFonts w:ascii="Times New Roman" w:hAnsi="Times New Roman" w:cs="Times New Roman"/>
          <w:sz w:val="24"/>
          <w:szCs w:val="24"/>
        </w:rPr>
        <w:t xml:space="preserve">        9.8 Организатор не гарантирует получение личного результата каждым участником в следующих случаях:</w:t>
      </w:r>
    </w:p>
    <w:p w14:paraId="74994816">
      <w:pPr>
        <w:jc w:val="both"/>
        <w:rPr>
          <w:rFonts w:ascii="Times New Roman" w:hAnsi="Times New Roman" w:cs="Times New Roman"/>
          <w:sz w:val="24"/>
          <w:szCs w:val="24"/>
        </w:rPr>
      </w:pPr>
      <w:r>
        <w:rPr>
          <w:rFonts w:ascii="Times New Roman" w:hAnsi="Times New Roman" w:cs="Times New Roman"/>
          <w:sz w:val="24"/>
          <w:szCs w:val="24"/>
        </w:rPr>
        <w:t>* утраты номера;</w:t>
      </w:r>
    </w:p>
    <w:p w14:paraId="5812165A">
      <w:pPr>
        <w:jc w:val="both"/>
        <w:rPr>
          <w:rFonts w:ascii="Times New Roman" w:hAnsi="Times New Roman" w:cs="Times New Roman"/>
          <w:sz w:val="24"/>
          <w:szCs w:val="24"/>
        </w:rPr>
      </w:pPr>
      <w:r>
        <w:rPr>
          <w:rFonts w:ascii="Times New Roman" w:hAnsi="Times New Roman" w:cs="Times New Roman"/>
          <w:sz w:val="24"/>
          <w:szCs w:val="24"/>
        </w:rPr>
        <w:t>* участник прикрепил номер так, что его не видно и не подошёл к судье после финиша для сверки;</w:t>
      </w:r>
    </w:p>
    <w:p w14:paraId="3711BAC9">
      <w:pPr>
        <w:jc w:val="both"/>
        <w:rPr>
          <w:rFonts w:ascii="Times New Roman" w:hAnsi="Times New Roman" w:cs="Times New Roman"/>
          <w:sz w:val="24"/>
          <w:szCs w:val="24"/>
        </w:rPr>
      </w:pPr>
      <w:r>
        <w:rPr>
          <w:rFonts w:ascii="Times New Roman" w:hAnsi="Times New Roman" w:cs="Times New Roman"/>
          <w:sz w:val="24"/>
          <w:szCs w:val="24"/>
        </w:rPr>
        <w:t xml:space="preserve">       9.9  Участник, на усмотрение главного судьи, может получить дисквалификацию за:</w:t>
      </w:r>
    </w:p>
    <w:p w14:paraId="158EA649">
      <w:pPr>
        <w:jc w:val="both"/>
        <w:rPr>
          <w:rFonts w:ascii="Times New Roman" w:hAnsi="Times New Roman" w:cs="Times New Roman"/>
          <w:sz w:val="24"/>
          <w:szCs w:val="24"/>
        </w:rPr>
      </w:pPr>
      <w:r>
        <w:rPr>
          <w:rFonts w:ascii="Times New Roman" w:hAnsi="Times New Roman" w:cs="Times New Roman"/>
          <w:sz w:val="24"/>
          <w:szCs w:val="24"/>
        </w:rPr>
        <w:t>* движение в обратном направлении;</w:t>
      </w:r>
    </w:p>
    <w:p w14:paraId="357E49B2">
      <w:pPr>
        <w:jc w:val="both"/>
        <w:rPr>
          <w:rFonts w:ascii="Times New Roman" w:hAnsi="Times New Roman" w:cs="Times New Roman"/>
          <w:sz w:val="24"/>
          <w:szCs w:val="24"/>
        </w:rPr>
      </w:pPr>
      <w:r>
        <w:rPr>
          <w:rFonts w:ascii="Times New Roman" w:hAnsi="Times New Roman" w:cs="Times New Roman"/>
          <w:sz w:val="24"/>
          <w:szCs w:val="24"/>
        </w:rPr>
        <w:t>* невыполнение правил и условий забега;</w:t>
      </w:r>
    </w:p>
    <w:p w14:paraId="3DED492E">
      <w:pPr>
        <w:jc w:val="both"/>
        <w:rPr>
          <w:rFonts w:ascii="Times New Roman" w:hAnsi="Times New Roman" w:cs="Times New Roman"/>
          <w:sz w:val="24"/>
          <w:szCs w:val="24"/>
        </w:rPr>
      </w:pPr>
      <w:r>
        <w:rPr>
          <w:rFonts w:ascii="Times New Roman" w:hAnsi="Times New Roman" w:cs="Times New Roman"/>
          <w:sz w:val="24"/>
          <w:szCs w:val="24"/>
        </w:rPr>
        <w:t>* не выполнения требований главного судьи.</w:t>
      </w:r>
    </w:p>
    <w:p w14:paraId="649E0CE0">
      <w:pPr>
        <w:jc w:val="both"/>
        <w:rPr>
          <w:rFonts w:ascii="Times New Roman" w:hAnsi="Times New Roman" w:cs="Times New Roman"/>
          <w:b/>
          <w:sz w:val="24"/>
          <w:szCs w:val="24"/>
        </w:rPr>
      </w:pPr>
      <w:r>
        <w:rPr>
          <w:rFonts w:ascii="Times New Roman" w:hAnsi="Times New Roman" w:cs="Times New Roman"/>
          <w:sz w:val="24"/>
          <w:szCs w:val="24"/>
        </w:rPr>
        <w:t xml:space="preserve">       9.10 Награждение. Все участники спортивного мероприятия на финише получают памятную медаль финишера - участника, воду (чай), фрукты (по сезону), подарки и угощения от партнёров – спонсоров.</w:t>
      </w:r>
    </w:p>
    <w:p w14:paraId="61857CE4">
      <w:pPr>
        <w:jc w:val="center"/>
        <w:rPr>
          <w:rFonts w:ascii="Times New Roman" w:hAnsi="Times New Roman" w:cs="Times New Roman"/>
          <w:b/>
          <w:sz w:val="24"/>
          <w:szCs w:val="24"/>
        </w:rPr>
      </w:pPr>
      <w:r>
        <w:rPr>
          <w:rFonts w:ascii="Times New Roman" w:hAnsi="Times New Roman" w:cs="Times New Roman"/>
          <w:b/>
          <w:sz w:val="24"/>
          <w:szCs w:val="24"/>
        </w:rPr>
        <w:t>10. ПОРЯДОК ОБЕСПЕЧЕНИЕ БЕЗОПАСНОСТИ УЧАСТНИКОВ И ЗРИТЕЛЕЙ</w:t>
      </w:r>
    </w:p>
    <w:p w14:paraId="1627CE8A">
      <w:pPr>
        <w:jc w:val="both"/>
        <w:rPr>
          <w:rFonts w:ascii="Times New Roman" w:hAnsi="Times New Roman" w:cs="Times New Roman"/>
          <w:sz w:val="24"/>
          <w:szCs w:val="24"/>
        </w:rPr>
      </w:pPr>
      <w:r>
        <w:rPr>
          <w:rFonts w:ascii="Times New Roman" w:hAnsi="Times New Roman" w:cs="Times New Roman"/>
          <w:sz w:val="24"/>
          <w:szCs w:val="24"/>
        </w:rPr>
        <w:t xml:space="preserve">       10.1 Обеспечение безопасности участников и зрителей осуществляется согласно требований правил обеспечения безопасности, при проведении спортивных мероприятий утверждённые постановлением Правительства РФ от 18.04.2014 года № 353. Организатор уведомляет необходимые структуры ГИБДД и УВД о проведении массового мероприятия, обеспечивает не менее двух автомобилей для оказания помощи. Привлекает волонтёров для размещения их на дистанции, устанавливает пункты питания и отдыха участников. </w:t>
      </w:r>
    </w:p>
    <w:p w14:paraId="0C4ABB41">
      <w:pPr>
        <w:jc w:val="both"/>
        <w:rPr>
          <w:rFonts w:ascii="Times New Roman" w:hAnsi="Times New Roman" w:cs="Times New Roman"/>
          <w:sz w:val="24"/>
          <w:szCs w:val="24"/>
        </w:rPr>
      </w:pPr>
      <w:r>
        <w:rPr>
          <w:rFonts w:ascii="Times New Roman" w:hAnsi="Times New Roman" w:cs="Times New Roman"/>
          <w:sz w:val="24"/>
          <w:szCs w:val="24"/>
        </w:rPr>
        <w:t xml:space="preserve">        10.2 Зрители размещаются в финишном городке, в соответствии в правилами, нахождения в зоне финиша. </w:t>
      </w:r>
    </w:p>
    <w:p w14:paraId="18B25788">
      <w:pPr>
        <w:jc w:val="both"/>
        <w:rPr>
          <w:rFonts w:ascii="Times New Roman" w:hAnsi="Times New Roman" w:cs="Times New Roman"/>
          <w:sz w:val="24"/>
          <w:szCs w:val="24"/>
        </w:rPr>
      </w:pPr>
      <w:r>
        <w:rPr>
          <w:rFonts w:ascii="Times New Roman" w:hAnsi="Times New Roman" w:cs="Times New Roman"/>
          <w:sz w:val="24"/>
          <w:szCs w:val="24"/>
        </w:rPr>
        <w:t xml:space="preserve">         10.3 Организатор не несёт ответственности за здоровье участников, зрителей, волонтёров. Также организатор не несёт ответственности за  вред, полученный участниками о время следования от мест проживания до места старта.</w:t>
      </w:r>
    </w:p>
    <w:p w14:paraId="55FA5649">
      <w:pPr>
        <w:jc w:val="both"/>
        <w:rPr>
          <w:rFonts w:ascii="Times New Roman" w:hAnsi="Times New Roman" w:cs="Times New Roman"/>
          <w:sz w:val="24"/>
          <w:szCs w:val="24"/>
        </w:rPr>
      </w:pPr>
      <w:r>
        <w:rPr>
          <w:rFonts w:ascii="Times New Roman" w:hAnsi="Times New Roman" w:cs="Times New Roman"/>
          <w:sz w:val="24"/>
          <w:szCs w:val="24"/>
        </w:rPr>
        <w:t xml:space="preserve">        10.4 Все участники на регистрации подписывают документ об отсутствии каких либо противопоказаний для участия в выбранной дистанции. Судья вправе не допустить на старт участника на своё усмотрение в случае не адекватного поведения участника.</w:t>
      </w:r>
    </w:p>
    <w:p w14:paraId="48070A3C">
      <w:pPr>
        <w:jc w:val="center"/>
        <w:rPr>
          <w:rFonts w:ascii="Times New Roman" w:hAnsi="Times New Roman" w:cs="Times New Roman"/>
          <w:b/>
          <w:sz w:val="24"/>
          <w:szCs w:val="24"/>
        </w:rPr>
      </w:pPr>
      <w:r>
        <w:rPr>
          <w:rFonts w:ascii="Times New Roman" w:hAnsi="Times New Roman" w:cs="Times New Roman"/>
          <w:b/>
          <w:sz w:val="24"/>
          <w:szCs w:val="24"/>
        </w:rPr>
        <w:t>11. ИНФОРМАЦИОННЫЕ ИСТОЧНИКИ</w:t>
      </w:r>
    </w:p>
    <w:p w14:paraId="18E663AF">
      <w:pPr>
        <w:jc w:val="both"/>
        <w:rPr>
          <w:rFonts w:ascii="Times New Roman" w:hAnsi="Times New Roman" w:cs="Times New Roman"/>
          <w:sz w:val="24"/>
          <w:szCs w:val="24"/>
        </w:rPr>
      </w:pPr>
      <w:r>
        <w:rPr>
          <w:rFonts w:ascii="Times New Roman" w:hAnsi="Times New Roman" w:cs="Times New Roman"/>
          <w:sz w:val="24"/>
          <w:szCs w:val="24"/>
        </w:rPr>
        <w:t xml:space="preserve">         11.1 Подробная информация о мероприятии размещена в социальной сети   на странице в ВК и телеграмм.</w:t>
      </w:r>
    </w:p>
    <w:p w14:paraId="081C85AE">
      <w:pPr>
        <w:jc w:val="both"/>
        <w:rPr>
          <w:rFonts w:ascii="Times New Roman" w:hAnsi="Times New Roman" w:cs="Times New Roman"/>
        </w:rPr>
      </w:pPr>
      <w:r>
        <w:rPr>
          <w:rFonts w:ascii="Times New Roman" w:hAnsi="Times New Roman" w:cs="Times New Roman"/>
          <w:sz w:val="24"/>
          <w:szCs w:val="24"/>
        </w:rPr>
        <w:t xml:space="preserve">         11.2 За информацию на других информационных ресурсах, Организатор ответственности не несёт.</w:t>
      </w:r>
    </w:p>
    <w:p w14:paraId="6D6013E3">
      <w:pPr>
        <w:rPr>
          <w:rFonts w:ascii="Times New Roman" w:hAnsi="Times New Roman" w:cs="Times New Roman"/>
          <w:b/>
          <w:bCs/>
        </w:rPr>
      </w:pPr>
    </w:p>
    <w:p w14:paraId="09D030AA">
      <w:pPr>
        <w:jc w:val="center"/>
        <w:rPr>
          <w:rFonts w:ascii="Times New Roman" w:hAnsi="Times New Roman" w:cs="Times New Roman"/>
          <w:b/>
          <w:bCs/>
        </w:rPr>
      </w:pPr>
      <w:r>
        <w:rPr>
          <w:rFonts w:ascii="Times New Roman" w:hAnsi="Times New Roman" w:cs="Times New Roman"/>
          <w:b/>
          <w:bCs/>
        </w:rPr>
        <w:t>Согласие</w:t>
      </w:r>
    </w:p>
    <w:p w14:paraId="67E07221">
      <w:pPr>
        <w:rPr>
          <w:rFonts w:ascii="Times New Roman" w:hAnsi="Times New Roman" w:cs="Times New Roman"/>
          <w:sz w:val="18"/>
          <w:szCs w:val="18"/>
        </w:rPr>
      </w:pPr>
      <w:r>
        <w:rPr>
          <w:rFonts w:ascii="Times New Roman" w:hAnsi="Times New Roman" w:cs="Times New Roman"/>
          <w:sz w:val="18"/>
          <w:szCs w:val="18"/>
        </w:rPr>
        <w:t xml:space="preserve"> родителя/законного представителя на участие несовершеннолетнего ребёнка в любительском соревновании «Яблочный трейл» 2025</w:t>
      </w:r>
    </w:p>
    <w:p w14:paraId="5613C2E6">
      <w:pPr>
        <w:rPr>
          <w:rFonts w:ascii="Times New Roman" w:hAnsi="Times New Roman" w:cs="Times New Roman"/>
          <w:sz w:val="18"/>
          <w:szCs w:val="18"/>
        </w:rPr>
      </w:pPr>
      <w:r>
        <w:rPr>
          <w:rFonts w:ascii="Times New Roman" w:hAnsi="Times New Roman" w:cs="Times New Roman"/>
          <w:sz w:val="18"/>
          <w:szCs w:val="18"/>
        </w:rPr>
        <w:t xml:space="preserve">Я______________________________________________________________________________________________________________ (Ф.И.О. родителя / законного представителя полностью) Паспорт: серия ___________________номер________________________, выдан____________________ дата выдачи_____________________ родитель / законный представитель _____________________________________________________________________________________________________ (нужное подчеркнуть) (ФИО несовершеннолетнего участника соревнований полностью) (далее - «Несовершеннолетний»), ______года рождения, зарегистрированный по адресу:_______________________________________________________________________________ даю свое согласие на участие Несовершеннолетнего на дистанции _____________________________  при этом: </w:t>
      </w:r>
    </w:p>
    <w:p w14:paraId="64F8DE75">
      <w:pPr>
        <w:rPr>
          <w:rFonts w:ascii="Times New Roman" w:hAnsi="Times New Roman" w:cs="Times New Roman"/>
          <w:sz w:val="18"/>
          <w:szCs w:val="18"/>
        </w:rPr>
      </w:pPr>
      <w:r>
        <w:rPr>
          <w:rFonts w:ascii="Times New Roman" w:hAnsi="Times New Roman" w:cs="Times New Roman"/>
          <w:sz w:val="18"/>
          <w:szCs w:val="18"/>
        </w:rPr>
        <w:t xml:space="preserve">1. Оцениваю возможности организма Несовершеннолетнего как соответствующие предполагаемым условиям физической нагрузки, гарантирую, что Несовершеннолетний не имеет каких-либо медицинских или иных ограничений/противопоказаний по здоровью, которые могут подвергнуть опасности или ограничить участие Несовершеннолетнего в соревновании, состояние здоровья Несовершеннолетнего позволяет ему участвовать в Соревновании без каких-либо ограничений. </w:t>
      </w:r>
    </w:p>
    <w:p w14:paraId="62A6562D">
      <w:pPr>
        <w:rPr>
          <w:rFonts w:ascii="Times New Roman" w:hAnsi="Times New Roman" w:cs="Times New Roman"/>
          <w:sz w:val="18"/>
          <w:szCs w:val="18"/>
        </w:rPr>
      </w:pPr>
      <w:r>
        <w:rPr>
          <w:rFonts w:ascii="Times New Roman" w:hAnsi="Times New Roman" w:cs="Times New Roman"/>
          <w:sz w:val="18"/>
          <w:szCs w:val="18"/>
        </w:rPr>
        <w:t xml:space="preserve">2.Осознаю, что участие в Соревновании связано с повышенным риском получения травмы и повреждения здоровья, принимаю все последствия и риски, связанные с причинением вреда жизни и здоровью Несовершеннолетнего и обязуюсь освободить организаторов и соорганизаторов Турнира от каких-либо претензий, связанных с этим, в том числе от требований по компенсации вреда жизни и здоровью, морального вреда и связанных с этим убытков. </w:t>
      </w:r>
    </w:p>
    <w:p w14:paraId="01ECA2D8">
      <w:pPr>
        <w:rPr>
          <w:rFonts w:ascii="Times New Roman" w:hAnsi="Times New Roman" w:cs="Times New Roman"/>
          <w:sz w:val="18"/>
          <w:szCs w:val="18"/>
        </w:rPr>
      </w:pPr>
      <w:r>
        <w:rPr>
          <w:rFonts w:ascii="Times New Roman" w:hAnsi="Times New Roman" w:cs="Times New Roman"/>
          <w:sz w:val="18"/>
          <w:szCs w:val="18"/>
        </w:rPr>
        <w:t xml:space="preserve">3. В случае если во время соревнования с Несовершеннолетним произойдет несчастный случай, прошу сообщить об этом: ______________________________________________________________________________________________________________ (указывается кому (ФИО), номер телефона, email) </w:t>
      </w:r>
    </w:p>
    <w:p w14:paraId="7C9E2870">
      <w:pPr>
        <w:rPr>
          <w:rFonts w:ascii="Times New Roman" w:hAnsi="Times New Roman" w:cs="Times New Roman"/>
          <w:sz w:val="18"/>
          <w:szCs w:val="18"/>
        </w:rPr>
      </w:pPr>
      <w:r>
        <w:rPr>
          <w:rFonts w:ascii="Times New Roman" w:hAnsi="Times New Roman" w:cs="Times New Roman"/>
          <w:sz w:val="18"/>
          <w:szCs w:val="18"/>
        </w:rPr>
        <w:t xml:space="preserve">4. Выражаю согласие на оказание Несовершеннолетнему необходимой медицинской помощи в ходе участия Соревновании. </w:t>
      </w:r>
    </w:p>
    <w:p w14:paraId="57166125">
      <w:pPr>
        <w:rPr>
          <w:rFonts w:ascii="Times New Roman" w:hAnsi="Times New Roman" w:cs="Times New Roman"/>
          <w:sz w:val="18"/>
          <w:szCs w:val="18"/>
        </w:rPr>
      </w:pPr>
      <w:r>
        <w:rPr>
          <w:rFonts w:ascii="Times New Roman" w:hAnsi="Times New Roman" w:cs="Times New Roman"/>
          <w:sz w:val="18"/>
          <w:szCs w:val="18"/>
        </w:rPr>
        <w:t xml:space="preserve">5. Гарантирую, что Несовершеннолетний будет следовать всем требованиям организаторов Турнира, по вопросам безопасности, в ходе участия в Соревновании. </w:t>
      </w:r>
    </w:p>
    <w:p w14:paraId="31B94F2E">
      <w:pPr>
        <w:rPr>
          <w:rFonts w:ascii="Times New Roman" w:hAnsi="Times New Roman" w:cs="Times New Roman"/>
          <w:sz w:val="18"/>
          <w:szCs w:val="18"/>
        </w:rPr>
      </w:pPr>
      <w:r>
        <w:rPr>
          <w:rFonts w:ascii="Times New Roman" w:hAnsi="Times New Roman" w:cs="Times New Roman"/>
          <w:sz w:val="18"/>
          <w:szCs w:val="18"/>
        </w:rPr>
        <w:t xml:space="preserve">6. Обязуюсь освободить организаторов Турнира от каких-либо претензий, связанных с утерей оставленного без присмотра мною и/или Несовершеннолетним личного имущества и связанных с этим убытков. </w:t>
      </w:r>
    </w:p>
    <w:p w14:paraId="37F05ED0">
      <w:pPr>
        <w:rPr>
          <w:rFonts w:ascii="Times New Roman" w:hAnsi="Times New Roman" w:cs="Times New Roman"/>
          <w:sz w:val="18"/>
          <w:szCs w:val="18"/>
        </w:rPr>
      </w:pPr>
      <w:r>
        <w:rPr>
          <w:rFonts w:ascii="Times New Roman" w:hAnsi="Times New Roman" w:cs="Times New Roman"/>
          <w:sz w:val="18"/>
          <w:szCs w:val="18"/>
        </w:rPr>
        <w:t xml:space="preserve">7. Я, от своего имени и имени своих правопреемников, личных представителей и ближайших родственников настоящим освобождаю от ответственности и судебного преследования организаторов Соревнований, картинг-центр принимающий соревнование, их работников, должностных лиц, агентов, и/или сотрудников, других участников, финансирующие организации, спонсоров, рекламодателей, так как решение об участии Несовершеннолетнего в Соревновании принято мной, Родителем (законным представителем), осознанно, с учетом потенциальной опасности данного вида физической активности. Я осознаю, что занятия физической культурой предполагают наличие существенных рисков получения травм. Несмотря на то, что соблюдение определенных правил, технических норм, использование специального оборудование и личная дисциплина могут снизить эти риски, тем не менее, опасность получения серьезных травм остается. Я подтверждаю, что физическая форма и подготовка Несовершеннолетнего соответствуют требованиям, предъявляемым к участникам данного вида физической активности. </w:t>
      </w:r>
    </w:p>
    <w:p w14:paraId="0E0888DA">
      <w:pPr>
        <w:rPr>
          <w:rFonts w:ascii="Times New Roman" w:hAnsi="Times New Roman" w:cs="Times New Roman"/>
          <w:sz w:val="18"/>
          <w:szCs w:val="18"/>
        </w:rPr>
      </w:pPr>
      <w:r>
        <w:rPr>
          <w:rFonts w:ascii="Times New Roman" w:hAnsi="Times New Roman" w:cs="Times New Roman"/>
          <w:sz w:val="18"/>
          <w:szCs w:val="18"/>
        </w:rPr>
        <w:t xml:space="preserve">8. С Регламентом о проведении соревнования ознакомлен. </w:t>
      </w:r>
    </w:p>
    <w:p w14:paraId="292EC63C">
      <w:pPr>
        <w:rPr>
          <w:rFonts w:ascii="Times New Roman" w:hAnsi="Times New Roman" w:cs="Times New Roman"/>
          <w:sz w:val="18"/>
          <w:szCs w:val="18"/>
        </w:rPr>
      </w:pPr>
      <w:r>
        <w:rPr>
          <w:rFonts w:ascii="Times New Roman" w:hAnsi="Times New Roman" w:cs="Times New Roman"/>
          <w:sz w:val="18"/>
          <w:szCs w:val="18"/>
        </w:rPr>
        <w:t xml:space="preserve">9. Настоящим даю свое согласие на аудио-, видео-, кино-, фото- запись и показ в средствах массовой информации, в сети интернет, в том числе, в целях рекламы, заездов Несовершеннолетнего, а также интервью с ним и/или со мной, безвозмездно и бесплатно передаю права на все материалы организаторам и соорганизаторам соревнования и картинг-центру принимающему соревнование, без каких-либо ограничений. </w:t>
      </w:r>
    </w:p>
    <w:p w14:paraId="074C3176">
      <w:pPr>
        <w:rPr>
          <w:rFonts w:ascii="Times New Roman" w:hAnsi="Times New Roman" w:cs="Times New Roman"/>
          <w:sz w:val="18"/>
          <w:szCs w:val="18"/>
        </w:rPr>
      </w:pPr>
      <w:r>
        <w:rPr>
          <w:rFonts w:ascii="Times New Roman" w:hAnsi="Times New Roman" w:cs="Times New Roman"/>
          <w:sz w:val="18"/>
          <w:szCs w:val="18"/>
        </w:rPr>
        <w:t xml:space="preserve">10. Гарантирую наличие у Несовершеннолетнего страхового полиса от несчастного случая на спортивных мероприятиях и беру на себя ответственность за отсутствие страхового полиса от несчастного случая на спортивных мероприятиях у Несовершеннолетнего во время его участия в любительском соревновании. </w:t>
      </w:r>
    </w:p>
    <w:p w14:paraId="6A5D3B2E">
      <w:pPr>
        <w:rPr>
          <w:rFonts w:ascii="Times New Roman" w:hAnsi="Times New Roman" w:cs="Times New Roman"/>
          <w:sz w:val="18"/>
          <w:szCs w:val="18"/>
        </w:rPr>
      </w:pPr>
      <w:r>
        <w:rPr>
          <w:rFonts w:ascii="Times New Roman" w:hAnsi="Times New Roman" w:cs="Times New Roman"/>
          <w:sz w:val="18"/>
          <w:szCs w:val="18"/>
        </w:rPr>
        <w:t xml:space="preserve">11. Даю свое согласие организаторам на обработку персональных данных моих и Несовершеннолетнего: ФИО, год рождения, пол, серия и номер паспорта, адрес, номер телефона, email. ________________________ / </w:t>
      </w:r>
    </w:p>
    <w:p w14:paraId="7E717364">
      <w:pPr>
        <w:rPr>
          <w:rFonts w:ascii="Times New Roman" w:hAnsi="Times New Roman" w:cs="Times New Roman"/>
          <w:sz w:val="18"/>
          <w:szCs w:val="18"/>
        </w:rPr>
      </w:pPr>
      <w:r>
        <w:rPr>
          <w:rFonts w:ascii="Times New Roman" w:hAnsi="Times New Roman" w:cs="Times New Roman"/>
          <w:sz w:val="18"/>
          <w:szCs w:val="18"/>
        </w:rPr>
        <w:t xml:space="preserve">______________ Подпись ФИО родителя / законного представителя    «_______» ____________________ 2025 г </w:t>
      </w:r>
    </w:p>
    <w:p w14:paraId="6D4C4989">
      <w:pPr>
        <w:rPr>
          <w:rFonts w:ascii="Times New Roman" w:hAnsi="Times New Roman" w:cs="Times New Roman"/>
          <w:sz w:val="18"/>
          <w:szCs w:val="18"/>
        </w:rPr>
      </w:pPr>
      <w:r>
        <w:rPr>
          <w:rFonts w:ascii="Times New Roman" w:hAnsi="Times New Roman" w:cs="Times New Roman"/>
          <w:sz w:val="18"/>
          <w:szCs w:val="18"/>
        </w:rPr>
        <w:t>* Согласие оформляется родителем или законным представителем участника.</w:t>
      </w:r>
    </w:p>
    <w:p w14:paraId="5833E2C5">
      <w:pPr>
        <w:jc w:val="both"/>
        <w:rPr>
          <w:sz w:val="18"/>
          <w:szCs w:val="18"/>
        </w:rPr>
      </w:pPr>
    </w:p>
    <w:p w14:paraId="74B69D93">
      <w:pPr>
        <w:jc w:val="center"/>
        <w:rPr>
          <w:rFonts w:ascii="Times New Roman" w:hAnsi="Times New Roman" w:cs="Times New Roman"/>
          <w:b/>
          <w:bCs/>
          <w:sz w:val="18"/>
          <w:szCs w:val="18"/>
        </w:rPr>
      </w:pPr>
      <w:r>
        <w:rPr>
          <w:rFonts w:ascii="Times New Roman" w:hAnsi="Times New Roman" w:cs="Times New Roman"/>
          <w:b/>
          <w:bCs/>
          <w:sz w:val="18"/>
          <w:szCs w:val="18"/>
        </w:rPr>
        <w:t>СОГЛАСИЕ</w:t>
      </w:r>
    </w:p>
    <w:p w14:paraId="108E0995">
      <w:pPr>
        <w:jc w:val="center"/>
        <w:rPr>
          <w:rFonts w:ascii="Times New Roman" w:hAnsi="Times New Roman" w:cs="Times New Roman"/>
          <w:b/>
          <w:bCs/>
          <w:sz w:val="18"/>
          <w:szCs w:val="18"/>
        </w:rPr>
      </w:pPr>
      <w:r>
        <w:rPr>
          <w:rFonts w:ascii="Times New Roman" w:hAnsi="Times New Roman" w:cs="Times New Roman"/>
          <w:b/>
          <w:bCs/>
          <w:sz w:val="18"/>
          <w:szCs w:val="18"/>
        </w:rPr>
        <w:t>на обработку персональных данных</w:t>
      </w:r>
    </w:p>
    <w:p w14:paraId="4F9FC6C5">
      <w:pPr>
        <w:jc w:val="center"/>
        <w:rPr>
          <w:rFonts w:ascii="Times New Roman" w:hAnsi="Times New Roman" w:cs="Times New Roman"/>
          <w:i/>
          <w:iCs/>
          <w:sz w:val="18"/>
          <w:szCs w:val="18"/>
        </w:rPr>
      </w:pPr>
      <w:r>
        <w:rPr>
          <w:rFonts w:ascii="Times New Roman" w:hAnsi="Times New Roman" w:cs="Times New Roman"/>
          <w:iCs/>
          <w:sz w:val="18"/>
          <w:szCs w:val="18"/>
        </w:rPr>
        <w:t>Я,</w:t>
      </w:r>
      <w:r>
        <w:rPr>
          <w:rFonts w:ascii="Times New Roman" w:hAnsi="Times New Roman" w:cs="Times New Roman"/>
          <w:i/>
          <w:iCs/>
          <w:sz w:val="18"/>
          <w:szCs w:val="18"/>
        </w:rPr>
        <w:t xml:space="preserve"> _______________________________________________________________________________________________________________</w:t>
      </w:r>
    </w:p>
    <w:p w14:paraId="0C3525A3">
      <w:pPr>
        <w:jc w:val="center"/>
        <w:rPr>
          <w:rFonts w:ascii="Times New Roman" w:hAnsi="Times New Roman" w:cs="Times New Roman"/>
          <w:i/>
          <w:iCs/>
          <w:sz w:val="18"/>
          <w:szCs w:val="18"/>
        </w:rPr>
      </w:pPr>
      <w:r>
        <w:rPr>
          <w:rFonts w:ascii="Times New Roman" w:hAnsi="Times New Roman" w:cs="Times New Roman"/>
          <w:i/>
          <w:iCs/>
          <w:sz w:val="18"/>
          <w:szCs w:val="18"/>
        </w:rPr>
        <w:t xml:space="preserve"> </w:t>
      </w:r>
      <w:r>
        <w:rPr>
          <w:rFonts w:ascii="Times New Roman" w:hAnsi="Times New Roman" w:cs="Times New Roman"/>
          <w:sz w:val="18"/>
          <w:szCs w:val="18"/>
          <w:vertAlign w:val="superscript"/>
        </w:rPr>
        <w:t>(фамилия, имя, отчество - при наличии)</w:t>
      </w:r>
    </w:p>
    <w:p w14:paraId="0885FC4D">
      <w:pPr>
        <w:jc w:val="both"/>
        <w:rPr>
          <w:rFonts w:ascii="Times New Roman" w:hAnsi="Times New Roman" w:cs="Times New Roman"/>
          <w:sz w:val="18"/>
          <w:szCs w:val="18"/>
        </w:rPr>
      </w:pPr>
      <w:r>
        <w:rPr>
          <w:rFonts w:ascii="Times New Roman" w:hAnsi="Times New Roman" w:cs="Times New Roman"/>
          <w:sz w:val="18"/>
          <w:szCs w:val="18"/>
        </w:rPr>
        <w:t xml:space="preserve">основной документ, удостоверяющий личность: </w:t>
      </w:r>
    </w:p>
    <w:p w14:paraId="46FFBEBA">
      <w:pPr>
        <w:jc w:val="both"/>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____________________________________________________________________________________________________________________</w:t>
      </w:r>
    </w:p>
    <w:p w14:paraId="07B68514">
      <w:pPr>
        <w:jc w:val="center"/>
        <w:rPr>
          <w:rFonts w:ascii="Times New Roman" w:hAnsi="Times New Roman" w:cs="Times New Roman"/>
          <w:sz w:val="18"/>
          <w:szCs w:val="18"/>
        </w:rPr>
      </w:pPr>
      <w:r>
        <w:rPr>
          <w:rFonts w:ascii="Times New Roman" w:hAnsi="Times New Roman" w:cs="Times New Roman"/>
          <w:sz w:val="18"/>
          <w:szCs w:val="18"/>
          <w:vertAlign w:val="superscript"/>
        </w:rPr>
        <w:t>(вид документа, серия, номер, дата выдачи документа, наименование выдавшего  органа)</w:t>
      </w:r>
    </w:p>
    <w:p w14:paraId="69A09B47">
      <w:pPr>
        <w:jc w:val="both"/>
        <w:rPr>
          <w:rFonts w:ascii="Times New Roman" w:hAnsi="Times New Roman" w:cs="Times New Roman"/>
          <w:sz w:val="18"/>
          <w:szCs w:val="18"/>
        </w:rPr>
      </w:pPr>
      <w:r>
        <w:rPr>
          <w:rFonts w:ascii="Times New Roman" w:hAnsi="Times New Roman" w:cs="Times New Roman"/>
          <w:sz w:val="18"/>
          <w:szCs w:val="18"/>
        </w:rPr>
        <w:t>зарегистрированный(ая) по адресу: ____________________________________________________________________________________</w:t>
      </w:r>
    </w:p>
    <w:p w14:paraId="260DE234">
      <w:pPr>
        <w:ind w:firstLine="709"/>
        <w:jc w:val="both"/>
        <w:rPr>
          <w:rFonts w:ascii="Times New Roman" w:hAnsi="Times New Roman" w:cs="Times New Roman"/>
          <w:sz w:val="18"/>
          <w:szCs w:val="18"/>
        </w:rPr>
      </w:pPr>
      <w:r>
        <w:rPr>
          <w:rFonts w:ascii="Times New Roman" w:hAnsi="Times New Roman" w:cs="Times New Roman"/>
          <w:sz w:val="18"/>
          <w:szCs w:val="18"/>
        </w:rPr>
        <w:t xml:space="preserve">даю свое согласие 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сведения об инвалидности и иные сведения. </w:t>
      </w:r>
    </w:p>
    <w:p w14:paraId="360BCDAF">
      <w:pPr>
        <w:ind w:firstLine="709"/>
        <w:rPr>
          <w:rFonts w:ascii="Times New Roman" w:hAnsi="Times New Roman" w:cs="Times New Roman"/>
          <w:sz w:val="18"/>
          <w:szCs w:val="18"/>
        </w:rPr>
      </w:pPr>
      <w:r>
        <w:rPr>
          <w:rFonts w:ascii="Times New Roman" w:hAnsi="Times New Roman" w:cs="Times New Roman"/>
          <w:iCs/>
          <w:sz w:val="18"/>
          <w:szCs w:val="18"/>
        </w:rPr>
        <w:t>Я</w:t>
      </w:r>
      <w:r>
        <w:rPr>
          <w:rFonts w:ascii="Times New Roman" w:hAnsi="Times New Roman" w:cs="Times New Roman"/>
          <w:i/>
          <w:iCs/>
          <w:sz w:val="18"/>
          <w:szCs w:val="18"/>
        </w:rPr>
        <w:t xml:space="preserve"> </w:t>
      </w:r>
      <w:r>
        <w:rPr>
          <w:rFonts w:ascii="Times New Roman" w:hAnsi="Times New Roman" w:cs="Times New Roman"/>
          <w:sz w:val="18"/>
          <w:szCs w:val="18"/>
        </w:rPr>
        <w:t>даю согласие на использование персональных данных исключительно в целях рассмотрения моих документов, а также на хранение данных об этих результатах на электронных носителях.</w:t>
      </w:r>
    </w:p>
    <w:p w14:paraId="208255C6">
      <w:pPr>
        <w:ind w:firstLine="709"/>
        <w:jc w:val="both"/>
        <w:rPr>
          <w:rFonts w:ascii="Times New Roman" w:hAnsi="Times New Roman" w:cs="Times New Roman"/>
          <w:sz w:val="18"/>
          <w:szCs w:val="18"/>
        </w:rPr>
      </w:pPr>
      <w:r>
        <w:rPr>
          <w:rFonts w:ascii="Times New Roman" w:hAnsi="Times New Roman" w:cs="Times New Roman"/>
          <w:sz w:val="18"/>
          <w:szCs w:val="18"/>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w:t>
      </w:r>
      <w:r>
        <w:rPr>
          <w:rFonts w:ascii="Times New Roman" w:hAnsi="Times New Roman" w:cs="Times New Roman"/>
          <w:sz w:val="18"/>
          <w:szCs w:val="18"/>
        </w:rPr>
        <w:br w:type="textWrapping"/>
      </w:r>
      <w:r>
        <w:rPr>
          <w:rFonts w:ascii="Times New Roman" w:hAnsi="Times New Roman" w:cs="Times New Roman"/>
          <w:sz w:val="18"/>
          <w:szCs w:val="18"/>
        </w:rPr>
        <w:t>а также осуществление любых иных действий, предусмотренных действующим законодательством Российской Федерации.</w:t>
      </w:r>
    </w:p>
    <w:p w14:paraId="0DF2C415">
      <w:pPr>
        <w:ind w:firstLine="709"/>
        <w:jc w:val="both"/>
        <w:rPr>
          <w:rFonts w:ascii="Times New Roman" w:hAnsi="Times New Roman" w:cs="Times New Roman"/>
          <w:sz w:val="18"/>
          <w:szCs w:val="18"/>
        </w:rPr>
      </w:pPr>
      <w:r>
        <w:rPr>
          <w:rFonts w:ascii="Times New Roman" w:hAnsi="Times New Roman" w:cs="Times New Roman"/>
          <w:iCs/>
          <w:sz w:val="18"/>
          <w:szCs w:val="18"/>
        </w:rPr>
        <w:t>Я</w:t>
      </w:r>
      <w:r>
        <w:rPr>
          <w:rFonts w:ascii="Times New Roman" w:hAnsi="Times New Roman" w:cs="Times New Roman"/>
          <w:i/>
          <w:iCs/>
          <w:sz w:val="18"/>
          <w:szCs w:val="18"/>
        </w:rPr>
        <w:t xml:space="preserve"> </w:t>
      </w:r>
      <w:r>
        <w:rPr>
          <w:rFonts w:ascii="Times New Roman" w:hAnsi="Times New Roman" w:cs="Times New Roman"/>
          <w:sz w:val="18"/>
          <w:szCs w:val="18"/>
        </w:rP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72353935">
      <w:pPr>
        <w:ind w:firstLine="709"/>
        <w:jc w:val="both"/>
        <w:rPr>
          <w:rFonts w:ascii="Times New Roman" w:hAnsi="Times New Roman" w:cs="Times New Roman"/>
          <w:sz w:val="18"/>
          <w:szCs w:val="18"/>
        </w:rPr>
      </w:pPr>
      <w:r>
        <w:rPr>
          <w:rFonts w:ascii="Times New Roman" w:hAnsi="Times New Roman" w:cs="Times New Roman"/>
          <w:sz w:val="18"/>
          <w:szCs w:val="18"/>
        </w:rPr>
        <w:t xml:space="preserve">Данное согласие действует до достижения целей обработки персональных данных </w:t>
      </w:r>
      <w:r>
        <w:rPr>
          <w:rFonts w:ascii="Times New Roman" w:hAnsi="Times New Roman" w:cs="Times New Roman"/>
          <w:sz w:val="18"/>
          <w:szCs w:val="18"/>
        </w:rPr>
        <w:br w:type="textWrapping"/>
      </w:r>
      <w:r>
        <w:rPr>
          <w:rFonts w:ascii="Times New Roman" w:hAnsi="Times New Roman" w:cs="Times New Roman"/>
          <w:sz w:val="18"/>
          <w:szCs w:val="18"/>
        </w:rPr>
        <w:t>или в течение срока хранения информации. Данное согласие может быть отозвано в любой момент по моему письменному заявлению.</w:t>
      </w:r>
    </w:p>
    <w:p w14:paraId="7C9ABCFE">
      <w:pPr>
        <w:ind w:firstLine="709"/>
        <w:jc w:val="both"/>
        <w:rPr>
          <w:rFonts w:ascii="Times New Roman" w:hAnsi="Times New Roman" w:cs="Times New Roman"/>
          <w:sz w:val="18"/>
          <w:szCs w:val="18"/>
        </w:rPr>
      </w:pPr>
      <w:r>
        <w:rPr>
          <w:rFonts w:ascii="Times New Roman" w:hAnsi="Times New Roman" w:cs="Times New Roman"/>
          <w:sz w:val="18"/>
          <w:szCs w:val="18"/>
        </w:rPr>
        <w:t>Я подтверждаю, что, давая такое согласие, я действую по собственной воле и в своих интересах.</w:t>
      </w:r>
    </w:p>
    <w:p w14:paraId="0B4789B7">
      <w:pPr>
        <w:ind w:firstLine="709"/>
        <w:jc w:val="both"/>
        <w:rPr>
          <w:sz w:val="20"/>
          <w:szCs w:val="20"/>
        </w:rPr>
      </w:pPr>
    </w:p>
    <w:p w14:paraId="53B6AE41">
      <w:pPr>
        <w:jc w:val="both"/>
        <w:rPr>
          <w:rFonts w:ascii="Times New Roman" w:hAnsi="Times New Roman" w:cs="Times New Roman"/>
          <w:sz w:val="18"/>
          <w:szCs w:val="18"/>
        </w:rPr>
      </w:pPr>
      <w:r>
        <w:rPr>
          <w:rFonts w:ascii="Times New Roman" w:hAnsi="Times New Roman" w:cs="Times New Roman"/>
          <w:sz w:val="18"/>
          <w:szCs w:val="18"/>
        </w:rPr>
        <w:t>«___» ___________2025 г./_____________________/ ___________________________________________________________</w:t>
      </w:r>
    </w:p>
    <w:p w14:paraId="480E8D66">
      <w:pPr>
        <w:ind w:left="2832" w:firstLine="708"/>
        <w:jc w:val="both"/>
        <w:rPr>
          <w:rFonts w:ascii="Times New Roman" w:hAnsi="Times New Roman" w:cs="Times New Roman"/>
          <w:bCs/>
          <w:iCs/>
          <w:sz w:val="18"/>
          <w:szCs w:val="18"/>
          <w:vertAlign w:val="superscript"/>
        </w:rPr>
      </w:pPr>
      <w:r>
        <w:rPr>
          <w:rFonts w:ascii="Times New Roman" w:hAnsi="Times New Roman" w:cs="Times New Roman"/>
          <w:bCs/>
          <w:iCs/>
          <w:sz w:val="18"/>
          <w:szCs w:val="18"/>
          <w:vertAlign w:val="superscript"/>
        </w:rPr>
        <w:t>(Подпись)</w:t>
      </w:r>
      <w:r>
        <w:rPr>
          <w:rFonts w:ascii="Times New Roman" w:hAnsi="Times New Roman" w:cs="Times New Roman"/>
          <w:bCs/>
          <w:iCs/>
          <w:sz w:val="18"/>
          <w:szCs w:val="18"/>
        </w:rPr>
        <w:t xml:space="preserve"> </w:t>
      </w:r>
      <w:r>
        <w:rPr>
          <w:rFonts w:ascii="Times New Roman" w:hAnsi="Times New Roman" w:cs="Times New Roman"/>
          <w:bCs/>
          <w:iCs/>
          <w:sz w:val="18"/>
          <w:szCs w:val="18"/>
        </w:rPr>
        <w:tab/>
      </w:r>
      <w:r>
        <w:rPr>
          <w:rFonts w:ascii="Times New Roman" w:hAnsi="Times New Roman" w:cs="Times New Roman"/>
          <w:bCs/>
          <w:iCs/>
          <w:sz w:val="18"/>
          <w:szCs w:val="18"/>
        </w:rPr>
        <w:t xml:space="preserve">                                                                                          (</w:t>
      </w:r>
      <w:r>
        <w:rPr>
          <w:rFonts w:ascii="Times New Roman" w:hAnsi="Times New Roman" w:cs="Times New Roman"/>
          <w:bCs/>
          <w:iCs/>
          <w:sz w:val="18"/>
          <w:szCs w:val="18"/>
          <w:vertAlign w:val="superscript"/>
        </w:rPr>
        <w:t>Расшифровка подписи)</w:t>
      </w:r>
    </w:p>
    <w:p w14:paraId="46CE4918">
      <w:pPr>
        <w:spacing w:line="256" w:lineRule="auto"/>
        <w:rPr>
          <w:rFonts w:eastAsia="Century Gothic"/>
          <w:sz w:val="20"/>
          <w:szCs w:val="20"/>
        </w:rPr>
      </w:pPr>
      <w:r>
        <w:rPr>
          <w:rFonts w:eastAsia="Century Gothic"/>
          <w:sz w:val="20"/>
          <w:szCs w:val="20"/>
        </w:rPr>
        <w:t>-------------------------------------------------------------------------------------------------------------------------------------------------------------</w:t>
      </w:r>
    </w:p>
    <w:p w14:paraId="51996AB9">
      <w:pPr>
        <w:spacing w:line="256" w:lineRule="auto"/>
        <w:rPr>
          <w:rFonts w:eastAsia="Century Gothic"/>
          <w:b/>
          <w:bCs/>
          <w:sz w:val="20"/>
          <w:szCs w:val="20"/>
        </w:rPr>
      </w:pPr>
    </w:p>
    <w:p w14:paraId="4614B1F5">
      <w:pPr>
        <w:spacing w:line="256" w:lineRule="auto"/>
        <w:rPr>
          <w:rFonts w:ascii="Times New Roman" w:hAnsi="Times New Roman" w:eastAsia="Century Gothic" w:cs="Times New Roman"/>
          <w:sz w:val="18"/>
          <w:szCs w:val="18"/>
        </w:rPr>
      </w:pPr>
      <w:r>
        <w:rPr>
          <w:rFonts w:ascii="Times New Roman" w:hAnsi="Times New Roman" w:eastAsia="Century Gothic" w:cs="Times New Roman"/>
          <w:sz w:val="18"/>
          <w:szCs w:val="18"/>
        </w:rPr>
        <w:t>Организатору спортивного мероприятия  «Яблочный трейл» 11.10.2025г.</w:t>
      </w:r>
    </w:p>
    <w:p w14:paraId="72ECAF80">
      <w:pPr>
        <w:spacing w:line="256" w:lineRule="auto"/>
        <w:rPr>
          <w:rFonts w:ascii="Times New Roman" w:hAnsi="Times New Roman" w:eastAsia="Century Gothic" w:cs="Times New Roman"/>
          <w:bCs/>
          <w:sz w:val="18"/>
          <w:szCs w:val="18"/>
        </w:rPr>
      </w:pPr>
    </w:p>
    <w:p w14:paraId="10B4E677">
      <w:pPr>
        <w:jc w:val="center"/>
        <w:rPr>
          <w:rFonts w:ascii="Times New Roman" w:hAnsi="Times New Roman" w:eastAsia="Century Gothic" w:cs="Times New Roman"/>
          <w:b/>
          <w:sz w:val="18"/>
          <w:szCs w:val="18"/>
        </w:rPr>
      </w:pPr>
      <w:r>
        <w:rPr>
          <w:rFonts w:ascii="Times New Roman" w:hAnsi="Times New Roman" w:eastAsia="Century Gothic" w:cs="Times New Roman"/>
          <w:b/>
          <w:sz w:val="18"/>
          <w:szCs w:val="18"/>
        </w:rPr>
        <w:t>Расписка об ответственности участника соревновании</w:t>
      </w:r>
    </w:p>
    <w:p w14:paraId="61A0ED5E">
      <w:pPr>
        <w:spacing w:line="252" w:lineRule="auto"/>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 xml:space="preserve">Я,____________________________________________________________________________________________________________,   </w:t>
      </w:r>
    </w:p>
    <w:p w14:paraId="5767585D">
      <w:pPr>
        <w:spacing w:line="256" w:lineRule="auto"/>
        <w:jc w:val="center"/>
        <w:rPr>
          <w:rFonts w:ascii="Times New Roman" w:hAnsi="Times New Roman" w:eastAsia="Century Gothic" w:cs="Times New Roman"/>
          <w:sz w:val="18"/>
          <w:szCs w:val="18"/>
          <w:vertAlign w:val="superscript"/>
        </w:rPr>
      </w:pPr>
      <w:r>
        <w:rPr>
          <w:rFonts w:ascii="Times New Roman" w:hAnsi="Times New Roman" w:eastAsia="Century Gothic" w:cs="Times New Roman"/>
          <w:sz w:val="18"/>
          <w:szCs w:val="18"/>
          <w:vertAlign w:val="superscript"/>
        </w:rPr>
        <w:t>фамилия, имя, отчество (полностью)</w:t>
      </w:r>
    </w:p>
    <w:p w14:paraId="1A165CA3">
      <w:pPr>
        <w:spacing w:line="252" w:lineRule="auto"/>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дата рождения «_____» ___________________ _____ г.,</w:t>
      </w:r>
    </w:p>
    <w:p w14:paraId="04F48044">
      <w:pPr>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 xml:space="preserve">Данным документом подтверждаю, что нахожусь в хорошей физической форме, прошел медицинское освидетельствование и не имею противопоказаний для участия в забеге </w:t>
      </w:r>
      <w:r>
        <w:rPr>
          <w:rFonts w:ascii="Times New Roman" w:hAnsi="Times New Roman" w:eastAsia="Century Gothic" w:cs="Times New Roman"/>
          <w:b/>
          <w:bCs/>
          <w:sz w:val="18"/>
          <w:szCs w:val="18"/>
        </w:rPr>
        <w:t xml:space="preserve"> </w:t>
      </w:r>
      <w:r>
        <w:rPr>
          <w:rFonts w:ascii="Times New Roman" w:hAnsi="Times New Roman" w:eastAsia="Century Gothic" w:cs="Times New Roman"/>
          <w:sz w:val="18"/>
          <w:szCs w:val="18"/>
        </w:rPr>
        <w:t>«</w:t>
      </w:r>
      <w:r>
        <w:rPr>
          <w:rFonts w:ascii="Times New Roman" w:hAnsi="Times New Roman" w:eastAsia="Century Gothic" w:cs="Times New Roman"/>
          <w:b/>
          <w:bCs/>
          <w:sz w:val="18"/>
          <w:szCs w:val="18"/>
        </w:rPr>
        <w:t>Яблочный Трейл</w:t>
      </w:r>
      <w:r>
        <w:rPr>
          <w:rFonts w:ascii="Times New Roman" w:hAnsi="Times New Roman" w:eastAsia="Century Gothic" w:cs="Times New Roman"/>
          <w:sz w:val="18"/>
          <w:szCs w:val="18"/>
        </w:rPr>
        <w:t xml:space="preserve">» (далее – Забег)”, который проводится 11 октября 2025 года. Я добровольно подписываю данный документ в качестве условия участия в Забеге. С правилами Соревнования ознакомлен (на) и полностью согласен (на) следовать им.  </w:t>
      </w:r>
    </w:p>
    <w:p w14:paraId="6D9F1D45">
      <w:pPr>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ПОДТВЕРЖДАЮ, что:</w:t>
      </w:r>
    </w:p>
    <w:p w14:paraId="2B90A85E">
      <w:pPr>
        <w:numPr>
          <w:ilvl w:val="0"/>
          <w:numId w:val="4"/>
        </w:numPr>
        <w:spacing w:before="100" w:beforeAutospacing="1" w:after="100" w:afterAutospacing="1" w:line="249" w:lineRule="auto"/>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 xml:space="preserve">Я осознаю все риски, связанные с участием в данном мероприятии, и понимаю, что Забег требует серьезной спортивной подготовки;  </w:t>
      </w:r>
    </w:p>
    <w:p w14:paraId="552FAFCB">
      <w:pPr>
        <w:numPr>
          <w:ilvl w:val="0"/>
          <w:numId w:val="4"/>
        </w:numPr>
        <w:spacing w:before="100" w:beforeAutospacing="1" w:after="100" w:afterAutospacing="1" w:line="249" w:lineRule="auto"/>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 xml:space="preserve">Я осознаю, что в результате моего участия могут наступить неблагоприятные последствия для моего здоровья;  </w:t>
      </w:r>
    </w:p>
    <w:p w14:paraId="5F472E84">
      <w:pPr>
        <w:numPr>
          <w:ilvl w:val="0"/>
          <w:numId w:val="4"/>
        </w:numPr>
        <w:spacing w:before="100" w:beforeAutospacing="1" w:after="100" w:afterAutospacing="1" w:line="249" w:lineRule="auto"/>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Я принимаю на себя всю ответственность за возможные травмы и прочие последствия несчастных случаев, которые могут произой</w:t>
      </w:r>
      <w:r>
        <w:rPr>
          <w:rFonts w:ascii="Times New Roman" w:hAnsi="Times New Roman" w:eastAsia="Arial" w:cs="Times New Roman"/>
          <w:sz w:val="18"/>
          <w:szCs w:val="18"/>
        </w:rPr>
        <w:t>т</w:t>
      </w:r>
      <w:r>
        <w:rPr>
          <w:rFonts w:ascii="Times New Roman" w:hAnsi="Times New Roman" w:eastAsia="Century Gothic" w:cs="Times New Roman"/>
          <w:sz w:val="18"/>
          <w:szCs w:val="18"/>
        </w:rPr>
        <w:t>и со мной</w:t>
      </w:r>
      <w:r>
        <w:rPr>
          <w:rFonts w:ascii="Times New Roman" w:hAnsi="Times New Roman" w:eastAsia="Arial" w:cs="Times New Roman"/>
          <w:sz w:val="18"/>
          <w:szCs w:val="18"/>
        </w:rPr>
        <w:t xml:space="preserve"> </w:t>
      </w:r>
      <w:r>
        <w:rPr>
          <w:rFonts w:ascii="Times New Roman" w:hAnsi="Times New Roman" w:eastAsia="Century Gothic" w:cs="Times New Roman"/>
          <w:sz w:val="18"/>
          <w:szCs w:val="18"/>
        </w:rPr>
        <w:t xml:space="preserve">во время Забега, в т.ч. особо тяжкие последствия. Ответственность за безопасность своего здоровья несу самостоятельно;  </w:t>
      </w:r>
    </w:p>
    <w:p w14:paraId="0D6D4326">
      <w:pPr>
        <w:numPr>
          <w:ilvl w:val="0"/>
          <w:numId w:val="4"/>
        </w:numPr>
        <w:spacing w:before="100" w:beforeAutospacing="1" w:after="100" w:afterAutospacing="1" w:line="249" w:lineRule="auto"/>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 xml:space="preserve">Я физически и морально подготовлен к участию в Забеге и к возможному, связанному с таким участием, физическому и моральному напряжению.  </w:t>
      </w:r>
    </w:p>
    <w:p w14:paraId="4B3131BC">
      <w:pPr>
        <w:numPr>
          <w:ilvl w:val="0"/>
          <w:numId w:val="4"/>
        </w:numPr>
        <w:spacing w:before="100" w:beforeAutospacing="1" w:after="100" w:afterAutospacing="1" w:line="249" w:lineRule="auto"/>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 xml:space="preserve">При несчастном случае вовремя или после Забега, получении травмы или получения физического ущерба я добровольно и заведомо отказываюсь от каких-либо материальных и иных претензий и требований к организатору Забега. Данный отказ от претензий распространяется на моих возможных наследников и опекунов;  </w:t>
      </w:r>
    </w:p>
    <w:p w14:paraId="33BA6884">
      <w:pPr>
        <w:numPr>
          <w:ilvl w:val="0"/>
          <w:numId w:val="4"/>
        </w:numPr>
        <w:spacing w:before="100" w:beforeAutospacing="1" w:after="100" w:afterAutospacing="1" w:line="249" w:lineRule="auto"/>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 xml:space="preserve">Во время Забега я никогда и ни при каких обстоятельствах не буду умышленно создавать ситуации, которые могут причинить вред другим участникам, организаторам, посторонним лицам, а также их имуществу.  </w:t>
      </w:r>
    </w:p>
    <w:p w14:paraId="496266B7">
      <w:pPr>
        <w:numPr>
          <w:ilvl w:val="0"/>
          <w:numId w:val="4"/>
        </w:numPr>
        <w:spacing w:before="100" w:beforeAutospacing="1" w:after="100" w:afterAutospacing="1" w:line="249" w:lineRule="auto"/>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Я ознакомлен(а) с положением и регламентом забега и осознаю, что при их нарушении могу быть дисквалифицирован(а);</w:t>
      </w:r>
    </w:p>
    <w:p w14:paraId="14CA1069">
      <w:pPr>
        <w:numPr>
          <w:ilvl w:val="0"/>
          <w:numId w:val="4"/>
        </w:numPr>
        <w:spacing w:before="100" w:beforeAutospacing="1" w:after="100" w:afterAutospacing="1" w:line="249" w:lineRule="auto"/>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 xml:space="preserve">Я ознакомился(лась) с данным документом и понял(а) его смысл  </w:t>
      </w:r>
    </w:p>
    <w:p w14:paraId="570FF1E2">
      <w:pPr>
        <w:spacing w:line="252" w:lineRule="auto"/>
        <w:jc w:val="both"/>
        <w:rPr>
          <w:rFonts w:ascii="Times New Roman" w:hAnsi="Times New Roman" w:eastAsia="Century Gothic" w:cs="Times New Roman"/>
          <w:sz w:val="18"/>
          <w:szCs w:val="18"/>
        </w:rPr>
      </w:pPr>
      <w:r>
        <w:rPr>
          <w:rFonts w:ascii="Times New Roman" w:hAnsi="Times New Roman" w:eastAsia="Century Gothic" w:cs="Times New Roman"/>
          <w:sz w:val="18"/>
          <w:szCs w:val="18"/>
        </w:rPr>
        <w:t>Личная подпись: _____________________ /_____________________________ /              Дата «11» октября 2025 г.</w:t>
      </w:r>
    </w:p>
    <w:p w14:paraId="33D26792">
      <w:pPr>
        <w:pStyle w:val="6"/>
        <w:jc w:val="both"/>
        <w:rPr>
          <w:rFonts w:ascii="Times New Roman" w:hAnsi="Times New Roman" w:cs="Times New Roman"/>
          <w:sz w:val="18"/>
          <w:szCs w:val="18"/>
        </w:rPr>
      </w:pPr>
    </w:p>
    <w:sectPr>
      <w:pgSz w:w="11906" w:h="16838"/>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Century Gothic">
    <w:panose1 w:val="020B0502020202020204"/>
    <w:charset w:val="CC"/>
    <w:family w:val="swiss"/>
    <w:pitch w:val="default"/>
    <w:sig w:usb0="00000287" w:usb1="00000000" w:usb2="00000000" w:usb3="00000000" w:csb0="2000009F" w:csb1="DFD70000"/>
  </w:font>
  <w:font w:name="Arial">
    <w:panose1 w:val="020B0604020202020204"/>
    <w:charset w:val="CC"/>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4"/>
      <w:numFmt w:val="bullet"/>
      <w:lvlText w:val=""/>
      <w:lvlJc w:val="left"/>
      <w:pPr>
        <w:ind w:left="1440" w:hanging="360"/>
      </w:pPr>
      <w:rPr>
        <w:rFonts w:hint="default" w:ascii="Symbol" w:hAnsi="Symbol" w:eastAsia="Calibri" w:cs="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
    <w:nsid w:val="00000003"/>
    <w:multiLevelType w:val="multilevel"/>
    <w:tmpl w:val="00000003"/>
    <w:lvl w:ilvl="0" w:tentative="0">
      <w:start w:val="3"/>
      <w:numFmt w:val="decimal"/>
      <w:lvlText w:val="%1."/>
      <w:lvlJc w:val="left"/>
      <w:pPr>
        <w:ind w:left="720" w:hanging="360"/>
      </w:pPr>
      <w:rPr>
        <w:rFonts w:hint="default"/>
      </w:rPr>
    </w:lvl>
    <w:lvl w:ilvl="1" w:tentative="0">
      <w:start w:val="1"/>
      <w:numFmt w:val="decimal"/>
      <w:isLgl/>
      <w:lvlText w:val="%1.%2."/>
      <w:lvlJc w:val="left"/>
      <w:pPr>
        <w:ind w:left="1080" w:hanging="36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2160" w:hanging="720"/>
      </w:pPr>
      <w:rPr>
        <w:rFonts w:hint="default"/>
      </w:rPr>
    </w:lvl>
    <w:lvl w:ilvl="4" w:tentative="0">
      <w:start w:val="1"/>
      <w:numFmt w:val="decimal"/>
      <w:isLgl/>
      <w:lvlText w:val="%1.%2.%3.%4.%5."/>
      <w:lvlJc w:val="left"/>
      <w:pPr>
        <w:ind w:left="2880" w:hanging="1080"/>
      </w:pPr>
      <w:rPr>
        <w:rFonts w:hint="default"/>
      </w:rPr>
    </w:lvl>
    <w:lvl w:ilvl="5" w:tentative="0">
      <w:start w:val="1"/>
      <w:numFmt w:val="decimal"/>
      <w:isLgl/>
      <w:lvlText w:val="%1.%2.%3.%4.%5.%6."/>
      <w:lvlJc w:val="left"/>
      <w:pPr>
        <w:ind w:left="3240" w:hanging="108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320" w:hanging="1440"/>
      </w:pPr>
      <w:rPr>
        <w:rFonts w:hint="default"/>
      </w:rPr>
    </w:lvl>
    <w:lvl w:ilvl="8" w:tentative="0">
      <w:start w:val="1"/>
      <w:numFmt w:val="decimal"/>
      <w:isLgl/>
      <w:lvlText w:val="%1.%2.%3.%4.%5.%6.%7.%8.%9."/>
      <w:lvlJc w:val="left"/>
      <w:pPr>
        <w:ind w:left="5040" w:hanging="1800"/>
      </w:pPr>
      <w:rPr>
        <w:rFonts w:hint="default"/>
      </w:rPr>
    </w:lvl>
  </w:abstractNum>
  <w:abstractNum w:abstractNumId="2">
    <w:nsid w:val="00000004"/>
    <w:multiLevelType w:val="multilevel"/>
    <w:tmpl w:val="0000000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7C470B96"/>
    <w:multiLevelType w:val="multilevel"/>
    <w:tmpl w:val="7C470B96"/>
    <w:lvl w:ilvl="0" w:tentative="0">
      <w:start w:val="1"/>
      <w:numFmt w:val="bullet"/>
      <w:lvlText w:val="•"/>
      <w:lvlJc w:val="left"/>
      <w:pPr>
        <w:ind w:left="720" w:hanging="360"/>
      </w:pPr>
      <w:rPr>
        <w:rFonts w:hint="default" w:ascii="Arial" w:hAnsi="Arial" w:cs="Arial"/>
        <w:b w:val="0"/>
        <w:i w:val="0"/>
        <w:color w:val="000000"/>
        <w:u w:color="000000"/>
      </w:rPr>
    </w:lvl>
    <w:lvl w:ilvl="1" w:tentative="0">
      <w:start w:val="1"/>
      <w:numFmt w:val="bullet"/>
      <w:lvlText w:val="o"/>
      <w:lvlJc w:val="left"/>
      <w:pPr>
        <w:ind w:left="1440" w:hanging="360"/>
      </w:pPr>
      <w:rPr>
        <w:rFonts w:hint="default" w:ascii="Arial" w:hAnsi="Arial" w:cs="Arial"/>
        <w:b w:val="0"/>
        <w:i w:val="0"/>
        <w:color w:val="000000"/>
        <w:u w:color="000000"/>
      </w:rPr>
    </w:lvl>
    <w:lvl w:ilvl="2" w:tentative="0">
      <w:start w:val="1"/>
      <w:numFmt w:val="bullet"/>
      <w:lvlText w:val="▪"/>
      <w:lvlJc w:val="left"/>
      <w:pPr>
        <w:ind w:left="2160" w:hanging="360"/>
      </w:pPr>
      <w:rPr>
        <w:rFonts w:hint="default" w:ascii="Arial" w:hAnsi="Arial" w:cs="Arial"/>
        <w:b w:val="0"/>
        <w:i w:val="0"/>
        <w:color w:val="000000"/>
        <w:u w:color="000000"/>
      </w:rPr>
    </w:lvl>
    <w:lvl w:ilvl="3" w:tentative="0">
      <w:start w:val="1"/>
      <w:numFmt w:val="bullet"/>
      <w:lvlText w:val="•"/>
      <w:lvlJc w:val="left"/>
      <w:pPr>
        <w:ind w:left="2880" w:hanging="360"/>
      </w:pPr>
      <w:rPr>
        <w:rFonts w:hint="default" w:ascii="Arial" w:hAnsi="Arial" w:cs="Arial"/>
        <w:b w:val="0"/>
        <w:i w:val="0"/>
        <w:color w:val="000000"/>
        <w:u w:color="000000"/>
      </w:rPr>
    </w:lvl>
    <w:lvl w:ilvl="4" w:tentative="0">
      <w:start w:val="1"/>
      <w:numFmt w:val="bullet"/>
      <w:lvlText w:val="o"/>
      <w:lvlJc w:val="left"/>
      <w:pPr>
        <w:ind w:left="3600" w:hanging="360"/>
      </w:pPr>
      <w:rPr>
        <w:rFonts w:hint="default" w:ascii="Arial" w:hAnsi="Arial" w:cs="Arial"/>
        <w:b w:val="0"/>
        <w:i w:val="0"/>
        <w:color w:val="000000"/>
        <w:u w:color="000000"/>
      </w:rPr>
    </w:lvl>
    <w:lvl w:ilvl="5" w:tentative="0">
      <w:start w:val="1"/>
      <w:numFmt w:val="bullet"/>
      <w:lvlText w:val="▪"/>
      <w:lvlJc w:val="left"/>
      <w:pPr>
        <w:ind w:left="4320" w:hanging="360"/>
      </w:pPr>
      <w:rPr>
        <w:rFonts w:hint="default" w:ascii="Arial" w:hAnsi="Arial" w:cs="Arial"/>
        <w:b w:val="0"/>
        <w:i w:val="0"/>
        <w:color w:val="000000"/>
        <w:u w:color="000000"/>
      </w:rPr>
    </w:lvl>
    <w:lvl w:ilvl="6" w:tentative="0">
      <w:start w:val="1"/>
      <w:numFmt w:val="bullet"/>
      <w:lvlText w:val="•"/>
      <w:lvlJc w:val="left"/>
      <w:pPr>
        <w:ind w:left="5040" w:hanging="360"/>
      </w:pPr>
      <w:rPr>
        <w:rFonts w:hint="default" w:ascii="Arial" w:hAnsi="Arial" w:cs="Arial"/>
        <w:b w:val="0"/>
        <w:i w:val="0"/>
        <w:color w:val="000000"/>
        <w:u w:color="000000"/>
      </w:rPr>
    </w:lvl>
    <w:lvl w:ilvl="7" w:tentative="0">
      <w:start w:val="1"/>
      <w:numFmt w:val="bullet"/>
      <w:lvlText w:val="o"/>
      <w:lvlJc w:val="left"/>
      <w:pPr>
        <w:ind w:left="5760" w:hanging="360"/>
      </w:pPr>
      <w:rPr>
        <w:rFonts w:hint="default" w:ascii="Arial" w:hAnsi="Arial" w:cs="Arial"/>
        <w:b w:val="0"/>
        <w:i w:val="0"/>
        <w:color w:val="000000"/>
        <w:u w:color="000000"/>
      </w:rPr>
    </w:lvl>
    <w:lvl w:ilvl="8" w:tentative="0">
      <w:start w:val="1"/>
      <w:numFmt w:val="bullet"/>
      <w:lvlText w:val="▪"/>
      <w:lvlJc w:val="left"/>
      <w:pPr>
        <w:ind w:left="6480" w:hanging="360"/>
      </w:pPr>
      <w:rPr>
        <w:rFonts w:hint="default" w:ascii="Arial" w:hAnsi="Arial" w:cs="Arial"/>
        <w:b w:val="0"/>
        <w:i w:val="0"/>
        <w:color w:val="000000"/>
        <w:u w:color="00000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3A56FB"/>
    <w:rsid w:val="000A3DE6"/>
    <w:rsid w:val="000D19CC"/>
    <w:rsid w:val="00196DC0"/>
    <w:rsid w:val="002367F1"/>
    <w:rsid w:val="003A56FB"/>
    <w:rsid w:val="00427AFE"/>
    <w:rsid w:val="008765F1"/>
    <w:rsid w:val="009521F8"/>
    <w:rsid w:val="00E008F4"/>
    <w:rsid w:val="0632060E"/>
    <w:rsid w:val="0A8347B0"/>
    <w:rsid w:val="32CE26E2"/>
    <w:rsid w:val="5A61085C"/>
    <w:rsid w:val="7A402A9B"/>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SimSun"/>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qFormat/>
    <w:uiPriority w:val="99"/>
    <w:rPr>
      <w:color w:val="0000FF"/>
      <w:u w:val="single"/>
    </w:rPr>
  </w:style>
  <w:style w:type="table" w:styleId="5">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3851</Words>
  <Characters>21955</Characters>
  <Lines>182</Lines>
  <Paragraphs>51</Paragraphs>
  <TotalTime>81</TotalTime>
  <ScaleCrop>false</ScaleCrop>
  <LinksUpToDate>false</LinksUpToDate>
  <CharactersWithSpaces>25755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2023-08-16T18:58:00Z</dcterms:created>
  <dc:creator>Пользователь Windows</dc:creator>
  <cp:lastModifiedBy>sanchnet</cp:lastModifiedBy>
  <dcterms:modified xsi:type="dcterms:W3CDTF">2025-06-21T17:35:20Z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1049-12.2.0.21546</vt:lpwstr>
  </property>
  <property fmtid="{D5CDD505-2E9C-101B-9397-08002B2CF9AE}" pid="3" name="ICV">
    <vt:lpwstr>9697FFF492B6491A850601903399E79F</vt:lpwstr>
  </property>
</Properties>
</file>