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68" w:type="dxa"/>
        <w:tblInd w:w="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3215"/>
        <w:gridCol w:w="3005"/>
      </w:tblGrid>
      <w:tr w:rsidR="00E847DC" w:rsidRPr="00E847DC" w:rsidTr="00E847DC">
        <w:tc>
          <w:tcPr>
            <w:tcW w:w="33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СОГЛАСОВАНО: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Директор ЦПКиО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им.А.М.Горького</w:t>
            </w:r>
            <w:proofErr w:type="spellEnd"/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г.Москва</w:t>
            </w:r>
            <w:proofErr w:type="spellEnd"/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____</w:t>
            </w:r>
            <w:proofErr w:type="spellStart"/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Лупина</w:t>
            </w:r>
            <w:proofErr w:type="spellEnd"/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 xml:space="preserve"> Е.А._______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3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УТВЕРЖДАЮ: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Председатель КЛБ «МИР»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г.Москва</w:t>
            </w:r>
            <w:proofErr w:type="spellEnd"/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_________</w:t>
            </w:r>
          </w:p>
          <w:p w:rsidR="00E847DC" w:rsidRPr="00E847DC" w:rsidRDefault="00E847DC" w:rsidP="00E847D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47DC">
              <w:rPr>
                <w:rFonts w:ascii="Times New Roman" w:eastAsia="Times New Roman" w:hAnsi="Times New Roman" w:cs="Times New Roman"/>
                <w:b/>
                <w:bCs/>
                <w:color w:val="191919"/>
                <w:sz w:val="28"/>
                <w:szCs w:val="28"/>
                <w:lang w:eastAsia="ru-RU"/>
              </w:rPr>
              <w:t>Чирков А.Л.</w:t>
            </w:r>
          </w:p>
        </w:tc>
      </w:tr>
    </w:tbl>
    <w:p w:rsidR="00E847DC" w:rsidRPr="00E847DC" w:rsidRDefault="00E847DC" w:rsidP="00E847DC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«01» декабря 2023 г.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32"/>
          <w:szCs w:val="32"/>
          <w:lang w:eastAsia="ru-RU"/>
        </w:rPr>
        <w:t>ПОЛОЖЕНИЕ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0"/>
          <w:szCs w:val="20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О проведении Х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I 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культурного марафона «БЕГ В ПОМОЩЬ»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в парке Горького в рамках программы «Московское долголетие», посвященного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возрождению весенних марафонов КЛБ «МИР» в ЦПКиО им Горького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I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 ЦЕЛИ И ЗАДАЧИ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567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  Х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val="en-US" w:eastAsia="ru-RU"/>
        </w:rPr>
        <w:t>I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культурный марафон «Бег в помощь» проводится в соответствии с календарем всероссийских соревнований по легкой атлетике на 2024 год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900" w:firstLine="516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Марафон проводится в рамках мероприятия КЛБ «МИР» и под патронажем дирекции ЦПКиО им. А.М. Горького для: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62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пропаганды бега, физической культуры. здорового образа жизни, культуры, литературы, искусства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62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приобщения к бегу, ЗОЖ и традициям культуры жителей Москвы, Подмосковья и всей страны,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62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укрепления взаимопонимания и взаимопомощи поколений,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62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lastRenderedPageBreak/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обмена опытом работы Клубов Любителей Бега, читателей.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II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. 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МЕСТО И ВРЕМЯ ПРОВЕДЕНИЯ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Марафон состоится 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21 апреля 2024 года (воскресенье)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 xml:space="preserve">Старт в 10.00 с площади театра Стаса Намина в ЦПКиО. Станции метро: Октябрьская, Шаболовка, </w:t>
      </w:r>
      <w:proofErr w:type="spellStart"/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Фрунзенская</w:t>
      </w:r>
      <w:proofErr w:type="spellEnd"/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III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 ДИСТАНЦИЯ И ТРАССА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 Пробег проводятся на дистанциях: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 42 км 195 м) – соревновательный, со стартовым взносом,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212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21,1 км – соревновательный со стартовым взносом,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212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10 км –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соревновательный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со стартовым взносом,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212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5 км – соревновательный со стартовым взносом,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212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422 м – одна сотая часть марафона - без стартового взноса.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IV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 РУКОВОДСТВО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 Общее руководство проведением МАРАФОНА осуществляется Клубом «МИР» и судейской коллегией, утвержденной Советом Клуба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V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 УЧАСТНИКИ СОРЕВНОВАНИЙ И УСЛОВИЯ ПРОВЕДЕНИЯ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i/>
          <w:iCs/>
          <w:color w:val="191919"/>
          <w:sz w:val="28"/>
          <w:szCs w:val="28"/>
          <w:u w:val="single"/>
          <w:lang w:eastAsia="ru-RU"/>
        </w:rPr>
        <w:t>Допуск участников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8"/>
          <w:szCs w:val="1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lastRenderedPageBreak/>
        <w:t>     К участию в пробеге допускаются все желающие, без ограничения возраста, на марафонской дистанции – с 18 лет или по поручительству родителей.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 Медицинский допуск к участию в соревновательных пробегах должен быть подтвержден медицинской справкой соответствующего образца или, как исключение, ЛИЧНОЙ росписью участника в стартовом талоне (карточке).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134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Максимальное количество участников в марафоне 100 человек.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134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Максимальное количество участников на дистанциях 21,1 км, 10 км. 5 км – по 150 человек на каждой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134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На дистанции 422 метров дети бегут без регистрации и автоматической фиксации результатов.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i/>
          <w:iCs/>
          <w:color w:val="191919"/>
          <w:sz w:val="28"/>
          <w:szCs w:val="28"/>
          <w:u w:val="single"/>
          <w:lang w:eastAsia="ru-RU"/>
        </w:rPr>
        <w:t>Регистрация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Электронная регистрация для участников на дистанции 42,195 км, 21,1 км, 10 км и 5 км будет открыта на </w:t>
      </w:r>
      <w:proofErr w:type="spellStart"/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russiarunning</w:t>
      </w:r>
      <w:proofErr w:type="spellEnd"/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com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с</w:t>
      </w:r>
      <w:r w:rsidR="00C15BB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10:00 01.12.2023 до 16:00 19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.04.2024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участник обязан указать фамилию и имя в соответствии с удостоверением личности.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Участник считается зарегистрированным, если он заполнил регистрационную форму и оплатил стартовый взнос.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Каждый участник, прошедший регистрацию до 25.03.24 получает именной стартовый номер, после 25.0</w:t>
      </w:r>
      <w:r w:rsidR="00277BC9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3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 xml:space="preserve"> – неименной номер.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Оплаченная регистрация на соревнование отмене не подлежит, регистр</w:t>
      </w:r>
      <w:r w:rsidR="00312ECF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ационный взнос не возвращается.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 xml:space="preserve">Выдача номеров будет </w:t>
      </w:r>
      <w:r w:rsidR="004338A1"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производиться:</w:t>
      </w:r>
      <w:r w:rsidR="004338A1">
        <w:rPr>
          <w:rFonts w:ascii="Arial" w:eastAsia="Times New Roman" w:hAnsi="Arial" w:cs="Arial"/>
          <w:color w:val="191919"/>
          <w:sz w:val="28"/>
          <w:szCs w:val="28"/>
          <w:lang w:eastAsia="ru-RU"/>
        </w:rPr>
        <w:t xml:space="preserve"> 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2</w:t>
      </w:r>
      <w:r w:rsidR="00F53425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1</w:t>
      </w:r>
      <w:r w:rsidR="004338A1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.04.2024 (воскресень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е) регистрация проходит с 07:00 до 09:45 на площади театра Стаса Намина парка.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Приглашаются все желающие бегуны России, стран СНГ и Зарубежья!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u w:val="single"/>
          <w:lang w:eastAsia="ru-RU"/>
        </w:rPr>
        <w:lastRenderedPageBreak/>
        <w:t>Стартовый взнос для дистанции 42км 195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  при регистрации до 01.01.2024 -1200 рублей 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            при регистрации до 15.02.2024 – 1300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  при регистрации до 01.04.2024 – 1400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до 15.04.2024 – 1500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на старте – 1600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          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u w:val="single"/>
          <w:lang w:eastAsia="ru-RU"/>
        </w:rPr>
        <w:t> Стартовый взнос для дистанции 21,1 км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   при регистрации до 01.01.2024 – 1000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    при регистрации до 15.02.2024 – 1100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   при регистрации до 01.04.2024 – 1200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776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до 15.04.2024 – 1300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776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на старте – 1400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u w:val="single"/>
          <w:lang w:eastAsia="ru-RU"/>
        </w:rPr>
        <w:t>Стартовый взнос для дистанции 10 км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  при регистрации до 01.01.2024 – 800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         при регистрации до 15.02.2024 – 900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               при регистрации до 01.04.2024 – 1000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до 15.04.2024 – 1100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на старте – 1200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u w:val="single"/>
          <w:lang w:eastAsia="ru-RU"/>
        </w:rPr>
        <w:t>Стартовый взнос для дистанции 5 км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   при регистрации до 01.01.2024 – 700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          при регистрации до 15.02.2024– 800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           при регистрации до 01.04.2024 – 900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до 15.04.2024 – 1000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515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lastRenderedPageBreak/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при регистрации при наличии мест на старте – 1100 рублей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     Стартовый взнос с пенсионеров и инвалидов взымается, в размере 70%, старше 85 лет – символические 100 рублей, старше 90 лет – бесплатно + получает 1000 рублей.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firstLine="708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u w:val="single"/>
          <w:lang w:eastAsia="ru-RU"/>
        </w:rPr>
        <w:t>Награждение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firstLine="708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 xml:space="preserve">Соревнования в марафоне проводятся </w:t>
      </w:r>
      <w:r w:rsidR="00F4350A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по возрастным группам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: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firstLine="708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16"/>
          <w:szCs w:val="16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    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моложе 40 лет, 40-49 лет, 50-59 лет, 60-69 лет, 70-79 лет, 80 лет и старше.</w:t>
      </w:r>
      <w:bookmarkStart w:id="0" w:name="_GoBack"/>
      <w:bookmarkEnd w:id="0"/>
    </w:p>
    <w:p w:rsidR="00E847DC" w:rsidRPr="00E847DC" w:rsidRDefault="00E847DC" w:rsidP="00E847DC">
      <w:pPr>
        <w:shd w:val="clear" w:color="auto" w:fill="FFFFFF"/>
        <w:spacing w:after="240" w:line="240" w:lineRule="auto"/>
        <w:ind w:firstLine="708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16"/>
          <w:szCs w:val="16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    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Возраст определяется по дате рождения (на дату проведения</w:t>
      </w:r>
      <w:r w:rsidR="00C63B2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)</w:t>
      </w:r>
    </w:p>
    <w:p w:rsidR="00E847DC" w:rsidRPr="00E847DC" w:rsidRDefault="00E847DC" w:rsidP="004025F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proofErr w:type="gramStart"/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Контрольное  время</w:t>
      </w:r>
      <w:proofErr w:type="gramEnd"/>
    </w:p>
    <w:p w:rsidR="00E847DC" w:rsidRPr="00E847DC" w:rsidRDefault="00E847DC" w:rsidP="00E847DC">
      <w:pPr>
        <w:shd w:val="clear" w:color="auto" w:fill="FFFFFF"/>
        <w:spacing w:after="240" w:line="240" w:lineRule="auto"/>
        <w:ind w:left="1440" w:hanging="36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Symbol" w:eastAsia="Times New Roman" w:hAnsi="Symbol" w:cs="Arial"/>
          <w:color w:val="191919"/>
          <w:sz w:val="28"/>
          <w:szCs w:val="28"/>
          <w:lang w:eastAsia="ru-RU"/>
        </w:rPr>
        <w:t></w:t>
      </w:r>
      <w:r w:rsidRPr="00E847DC">
        <w:rPr>
          <w:rFonts w:ascii="Times New Roman" w:eastAsia="Times New Roman" w:hAnsi="Times New Roman" w:cs="Times New Roman"/>
          <w:color w:val="191919"/>
          <w:sz w:val="14"/>
          <w:szCs w:val="14"/>
          <w:lang w:eastAsia="ru-RU"/>
        </w:rPr>
        <w:t>      </w:t>
      </w: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Контрольное время на марафонской дистанции – 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6 часов 30 минут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108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16"/>
          <w:szCs w:val="16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VI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.ПОДВЕДЕНИЕ ИТОГОВ, НАГРАЖДЕНИЕ.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8"/>
          <w:szCs w:val="1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     Победители определяются по времени прохождения дистанции.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Всем финишировавшим мужчинам и женщинам на марафоне и сопутствующих пробегах вручаются медаль и диплом.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Награждение абсолютных победителей и призеров пробега – на месте финиша.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Утешительные призы в марафоне вручаются последним финишировавшим мужчине и женщине.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Поощрительные призы вручаются самому молодому и самому пожилому участнику марафона.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Награждение призеров на марафоне с 13-30.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8"/>
          <w:szCs w:val="18"/>
          <w:lang w:eastAsia="ru-RU"/>
        </w:rPr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firstLine="708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val="en-US" w:eastAsia="ru-RU"/>
        </w:rPr>
        <w:t>VII</w:t>
      </w:r>
      <w:r w:rsidRPr="00E847DC">
        <w:rPr>
          <w:rFonts w:ascii="Arial" w:eastAsia="Times New Roman" w:hAnsi="Arial" w:cs="Arial"/>
          <w:b/>
          <w:bCs/>
          <w:color w:val="191919"/>
          <w:sz w:val="28"/>
          <w:szCs w:val="28"/>
          <w:lang w:eastAsia="ru-RU"/>
        </w:rPr>
        <w:t>. ФИНАНСИРОВАНИЕ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18"/>
          <w:szCs w:val="18"/>
          <w:lang w:eastAsia="ru-RU"/>
        </w:rPr>
        <w:lastRenderedPageBreak/>
        <w:t>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Все расходы, связанные с участием в МАРАФОНЕ иногородних (проезд, питание и размещение), несут командирующие организации или лично участник.</w:t>
      </w: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                   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                                            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ind w:left="720"/>
        <w:jc w:val="both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8"/>
          <w:szCs w:val="28"/>
          <w:lang w:eastAsia="ru-RU"/>
        </w:rPr>
        <w:t> </w:t>
      </w:r>
    </w:p>
    <w:p w:rsid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Председатель клуба любителей бега «</w:t>
      </w:r>
      <w:proofErr w:type="gramStart"/>
      <w:r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МИР»_</w:t>
      </w:r>
      <w:proofErr w:type="gramEnd"/>
      <w:r>
        <w:rPr>
          <w:rFonts w:ascii="Arial" w:eastAsia="Times New Roman" w:hAnsi="Arial" w:cs="Arial"/>
          <w:color w:val="191919"/>
          <w:sz w:val="27"/>
          <w:szCs w:val="27"/>
          <w:lang w:eastAsia="ru-RU"/>
        </w:rPr>
        <w:t>_________</w:t>
      </w: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___ Чирков А.</w:t>
      </w: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 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Тел 8-985-969-94-29</w:t>
      </w: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                                                                                                                                   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 xml:space="preserve">Главный судья марафона и </w:t>
      </w:r>
      <w:r>
        <w:rPr>
          <w:rFonts w:ascii="Arial" w:eastAsia="Times New Roman" w:hAnsi="Arial" w:cs="Arial"/>
          <w:color w:val="191919"/>
          <w:sz w:val="27"/>
          <w:szCs w:val="27"/>
          <w:lang w:eastAsia="ru-RU"/>
        </w:rPr>
        <w:t>пробегов             _____</w:t>
      </w: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_______ Рыбников В.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                                Тел. 8-926-227-29-27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Технический инспектор трассы    </w:t>
      </w:r>
      <w:r>
        <w:rPr>
          <w:rFonts w:ascii="Arial" w:eastAsia="Times New Roman" w:hAnsi="Arial" w:cs="Arial"/>
          <w:color w:val="191919"/>
          <w:sz w:val="27"/>
          <w:szCs w:val="27"/>
          <w:lang w:eastAsia="ru-RU"/>
        </w:rPr>
        <w:t>                  _________</w:t>
      </w: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____ Аксенов Г.</w:t>
      </w:r>
    </w:p>
    <w:p w:rsidR="00E847DC" w:rsidRPr="00E847DC" w:rsidRDefault="00E847DC" w:rsidP="00E847DC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                                                                              </w:t>
      </w:r>
      <w:r>
        <w:rPr>
          <w:rFonts w:ascii="Arial" w:eastAsia="Times New Roman" w:hAnsi="Arial" w:cs="Arial"/>
          <w:color w:val="191919"/>
          <w:sz w:val="27"/>
          <w:szCs w:val="27"/>
          <w:lang w:eastAsia="ru-RU"/>
        </w:rPr>
        <w:t>    </w:t>
      </w:r>
      <w:r w:rsidRPr="00E847DC">
        <w:rPr>
          <w:rFonts w:ascii="Arial" w:eastAsia="Times New Roman" w:hAnsi="Arial" w:cs="Arial"/>
          <w:color w:val="191919"/>
          <w:sz w:val="27"/>
          <w:szCs w:val="27"/>
          <w:lang w:eastAsia="ru-RU"/>
        </w:rPr>
        <w:t>   </w:t>
      </w:r>
      <w:r w:rsidRPr="00E847DC">
        <w:rPr>
          <w:rFonts w:ascii="Arial" w:eastAsia="Times New Roman" w:hAnsi="Arial" w:cs="Arial"/>
          <w:b/>
          <w:bCs/>
          <w:color w:val="191919"/>
          <w:sz w:val="27"/>
          <w:szCs w:val="27"/>
          <w:lang w:eastAsia="ru-RU"/>
        </w:rPr>
        <w:t>Тел. 8-926-266-52-53</w:t>
      </w:r>
    </w:p>
    <w:p w:rsidR="00C229E7" w:rsidRDefault="00C229E7"/>
    <w:sectPr w:rsidR="00C22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07"/>
    <w:rsid w:val="00277BC9"/>
    <w:rsid w:val="00312ECF"/>
    <w:rsid w:val="004025FC"/>
    <w:rsid w:val="004338A1"/>
    <w:rsid w:val="00805207"/>
    <w:rsid w:val="00C15BBC"/>
    <w:rsid w:val="00C229E7"/>
    <w:rsid w:val="00C63B2C"/>
    <w:rsid w:val="00CB1E43"/>
    <w:rsid w:val="00CC512B"/>
    <w:rsid w:val="00E847DC"/>
    <w:rsid w:val="00F4350A"/>
    <w:rsid w:val="00F53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B3325-0D67-4467-99E1-7EB58AF4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9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ykonstantinidi</dc:creator>
  <cp:keywords/>
  <dc:description/>
  <cp:lastModifiedBy>Учетная запись Майкрософт</cp:lastModifiedBy>
  <cp:revision>12</cp:revision>
  <dcterms:created xsi:type="dcterms:W3CDTF">2024-01-19T06:51:00Z</dcterms:created>
  <dcterms:modified xsi:type="dcterms:W3CDTF">2024-02-21T13:06:00Z</dcterms:modified>
</cp:coreProperties>
</file>